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DAD0" w14:textId="7257F554" w:rsidR="004E1502" w:rsidRPr="002B3EB0" w:rsidRDefault="004E1502" w:rsidP="004E1502">
      <w:pPr>
        <w:tabs>
          <w:tab w:val="left" w:pos="5760"/>
        </w:tabs>
      </w:pPr>
      <w:r w:rsidRPr="002B3EB0">
        <w:t>ARAPAHOE, NEBRASKA</w:t>
      </w:r>
      <w:r>
        <w:tab/>
      </w:r>
      <w:r>
        <w:tab/>
      </w:r>
      <w:r>
        <w:tab/>
        <w:t>January 9, 202</w:t>
      </w:r>
      <w:r w:rsidR="007D072D">
        <w:t>4</w:t>
      </w:r>
      <w:r w:rsidRPr="002B3EB0">
        <w:tab/>
      </w:r>
    </w:p>
    <w:p w14:paraId="7398639B" w14:textId="77777777" w:rsidR="004E1502" w:rsidRDefault="004E1502" w:rsidP="004E1502">
      <w:pPr>
        <w:tabs>
          <w:tab w:val="left" w:pos="5760"/>
        </w:tabs>
        <w:jc w:val="right"/>
      </w:pPr>
      <w:r>
        <w:tab/>
      </w:r>
      <w:r>
        <w:tab/>
      </w:r>
    </w:p>
    <w:p w14:paraId="38322FDD" w14:textId="2766994F" w:rsidR="004E1502" w:rsidRPr="0051194A" w:rsidRDefault="004E1502" w:rsidP="004E1502">
      <w:pPr>
        <w:tabs>
          <w:tab w:val="left" w:pos="360"/>
          <w:tab w:val="left" w:pos="5760"/>
        </w:tabs>
        <w:jc w:val="both"/>
        <w:rPr>
          <w:sz w:val="22"/>
          <w:szCs w:val="22"/>
        </w:rPr>
      </w:pPr>
      <w:bookmarkStart w:id="0" w:name="OLE_LINK2"/>
      <w:bookmarkStart w:id="1" w:name="OLE_LINK3"/>
      <w:r w:rsidRPr="0051194A">
        <w:rPr>
          <w:sz w:val="22"/>
          <w:szCs w:val="22"/>
        </w:rPr>
        <w:tab/>
        <w:t>The City Council of the City of Arapahoe, Nebraska, met in regular session at the EMCC Council Room at 7:35 P.M. on January 9, 202</w:t>
      </w:r>
      <w:r w:rsidR="007D072D" w:rsidRPr="0051194A">
        <w:rPr>
          <w:sz w:val="22"/>
          <w:szCs w:val="22"/>
        </w:rPr>
        <w:t>4</w:t>
      </w:r>
      <w:r w:rsidRPr="0051194A">
        <w:rPr>
          <w:sz w:val="22"/>
          <w:szCs w:val="22"/>
        </w:rPr>
        <w:t>, pursuant to notice posted in the city office and published in the Valley Voice. Councilmen present: Middagh, Kreutzer, Carpenter, Monie and Paulsen. Absent: tenBensel. City Staff present: Assistant City Clerk Dixie Sickels City Superintendent Greg Schievelbein.</w:t>
      </w:r>
    </w:p>
    <w:p w14:paraId="7863032E" w14:textId="7AB6AC48" w:rsidR="004E1502" w:rsidRPr="0051194A" w:rsidRDefault="004E1502" w:rsidP="004E1502">
      <w:pPr>
        <w:tabs>
          <w:tab w:val="left" w:pos="360"/>
          <w:tab w:val="left" w:pos="5760"/>
        </w:tabs>
        <w:jc w:val="both"/>
        <w:rPr>
          <w:sz w:val="22"/>
          <w:szCs w:val="22"/>
        </w:rPr>
      </w:pPr>
      <w:r w:rsidRPr="0051194A">
        <w:rPr>
          <w:sz w:val="22"/>
          <w:szCs w:val="22"/>
        </w:rPr>
        <w:tab/>
        <w:t>Mayor Koller presided over the meeting. Visitors present for all or a portion of the meeting were: Angela Mitchell with Valley Voice and Bobbi Pettit and Lowell Schroeder with 5 Rule via Zoom and Levi Watson. The location of the posted Open Meetings Act was stated. Mayor Koller welcomed all visitors and gave each the opportunity to state their name and the agenda item they wish to speak on.</w:t>
      </w:r>
    </w:p>
    <w:p w14:paraId="097DEA02" w14:textId="77777777" w:rsidR="004E1502" w:rsidRPr="0051194A" w:rsidRDefault="004E1502" w:rsidP="004E1502">
      <w:pPr>
        <w:tabs>
          <w:tab w:val="left" w:pos="360"/>
          <w:tab w:val="left" w:pos="5760"/>
        </w:tabs>
        <w:jc w:val="both"/>
        <w:rPr>
          <w:sz w:val="22"/>
          <w:szCs w:val="22"/>
        </w:rPr>
      </w:pPr>
      <w:r w:rsidRPr="0051194A">
        <w:rPr>
          <w:sz w:val="22"/>
          <w:szCs w:val="22"/>
        </w:rPr>
        <w:t xml:space="preserve">Public Comments: </w:t>
      </w:r>
    </w:p>
    <w:p w14:paraId="5E943DBB" w14:textId="3C089FA0" w:rsidR="004E1502" w:rsidRPr="0051194A" w:rsidRDefault="004E1502" w:rsidP="0051194A">
      <w:pPr>
        <w:tabs>
          <w:tab w:val="left" w:pos="360"/>
          <w:tab w:val="left" w:pos="5760"/>
        </w:tabs>
        <w:jc w:val="both"/>
        <w:rPr>
          <w:sz w:val="22"/>
          <w:szCs w:val="22"/>
        </w:rPr>
      </w:pPr>
      <w:r w:rsidRPr="0051194A">
        <w:rPr>
          <w:b/>
          <w:sz w:val="22"/>
          <w:szCs w:val="22"/>
        </w:rPr>
        <w:t>Consent Agenda:</w:t>
      </w:r>
      <w:r w:rsidR="0051194A" w:rsidRPr="0051194A">
        <w:rPr>
          <w:b/>
          <w:sz w:val="22"/>
          <w:szCs w:val="22"/>
        </w:rPr>
        <w:t xml:space="preserve">  </w:t>
      </w:r>
      <w:bookmarkEnd w:id="0"/>
      <w:bookmarkEnd w:id="1"/>
      <w:r w:rsidRPr="0051194A">
        <w:rPr>
          <w:sz w:val="22"/>
          <w:szCs w:val="22"/>
        </w:rPr>
        <w:t xml:space="preserve">Motion by Councilman Kreutzer and second by Councilman Middagh for approval of the following consent agenda withholding payment on 101546:  </w:t>
      </w:r>
    </w:p>
    <w:p w14:paraId="781116B5" w14:textId="77777777" w:rsidR="004E1502" w:rsidRPr="0051194A" w:rsidRDefault="004E1502" w:rsidP="004E1502">
      <w:pPr>
        <w:tabs>
          <w:tab w:val="left" w:pos="360"/>
          <w:tab w:val="left" w:pos="1260"/>
          <w:tab w:val="left" w:pos="5760"/>
        </w:tabs>
        <w:ind w:left="1260" w:hanging="1350"/>
        <w:rPr>
          <w:sz w:val="22"/>
          <w:szCs w:val="22"/>
        </w:rPr>
      </w:pPr>
      <w:r w:rsidRPr="0051194A">
        <w:rPr>
          <w:sz w:val="22"/>
          <w:szCs w:val="22"/>
        </w:rPr>
        <w:tab/>
        <w:t xml:space="preserve">Minutes: Copy of the Minutes from the December 18, 2023 regular meeting were included in the Council packets.  </w:t>
      </w:r>
    </w:p>
    <w:p w14:paraId="64B557DF" w14:textId="4DA8E04B" w:rsidR="004E1502" w:rsidRPr="0051194A" w:rsidRDefault="004E1502" w:rsidP="004E1502">
      <w:pPr>
        <w:tabs>
          <w:tab w:val="left" w:pos="360"/>
        </w:tabs>
        <w:rPr>
          <w:sz w:val="22"/>
          <w:szCs w:val="22"/>
        </w:rPr>
      </w:pPr>
      <w:r w:rsidRPr="0051194A">
        <w:rPr>
          <w:sz w:val="22"/>
          <w:szCs w:val="22"/>
        </w:rPr>
        <w:tab/>
        <w:t xml:space="preserve">SDL for </w:t>
      </w:r>
      <w:r w:rsidR="008605FD" w:rsidRPr="0051194A">
        <w:rPr>
          <w:sz w:val="22"/>
          <w:szCs w:val="22"/>
        </w:rPr>
        <w:t>Old Cellar Vinyard at the Library 2-15-2024</w:t>
      </w:r>
    </w:p>
    <w:p w14:paraId="37918E00" w14:textId="2422AFE8" w:rsidR="004E1502" w:rsidRPr="0051194A" w:rsidRDefault="00437062" w:rsidP="004E1502">
      <w:pPr>
        <w:tabs>
          <w:tab w:val="left" w:pos="360"/>
        </w:tabs>
        <w:rPr>
          <w:sz w:val="22"/>
          <w:szCs w:val="22"/>
        </w:rPr>
      </w:pPr>
      <w:r w:rsidRPr="0051194A">
        <w:rPr>
          <w:sz w:val="22"/>
          <w:szCs w:val="22"/>
        </w:rPr>
        <w:tab/>
      </w:r>
      <w:r w:rsidR="004E1502" w:rsidRPr="0051194A">
        <w:rPr>
          <w:sz w:val="22"/>
          <w:szCs w:val="22"/>
        </w:rPr>
        <w:t>Claims:  Claims and Payroll for the period December 19, 2023 thru January 9, 2024</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220"/>
        <w:gridCol w:w="1831"/>
      </w:tblGrid>
      <w:tr w:rsidR="008605FD" w14:paraId="2379A0B4" w14:textId="77777777" w:rsidTr="0051194A">
        <w:trPr>
          <w:trHeight w:val="134"/>
        </w:trPr>
        <w:tc>
          <w:tcPr>
            <w:tcW w:w="1620" w:type="dxa"/>
            <w:shd w:val="clear" w:color="auto" w:fill="auto"/>
            <w:noWrap/>
            <w:vAlign w:val="bottom"/>
            <w:hideMark/>
          </w:tcPr>
          <w:p w14:paraId="028A88F3" w14:textId="77777777" w:rsidR="008605FD" w:rsidRPr="0051194A" w:rsidRDefault="008605FD">
            <w:pPr>
              <w:rPr>
                <w:sz w:val="22"/>
                <w:szCs w:val="22"/>
              </w:rPr>
            </w:pPr>
          </w:p>
        </w:tc>
        <w:tc>
          <w:tcPr>
            <w:tcW w:w="5220" w:type="dxa"/>
            <w:shd w:val="clear" w:color="auto" w:fill="auto"/>
            <w:noWrap/>
            <w:vAlign w:val="bottom"/>
            <w:hideMark/>
          </w:tcPr>
          <w:p w14:paraId="17B496B1" w14:textId="77777777" w:rsidR="008605FD" w:rsidRPr="0051194A" w:rsidRDefault="008605FD">
            <w:pPr>
              <w:jc w:val="center"/>
              <w:rPr>
                <w:b/>
                <w:bCs/>
                <w:sz w:val="22"/>
                <w:szCs w:val="22"/>
              </w:rPr>
            </w:pPr>
            <w:r w:rsidRPr="0051194A">
              <w:rPr>
                <w:b/>
                <w:bCs/>
                <w:sz w:val="22"/>
                <w:szCs w:val="22"/>
              </w:rPr>
              <w:t>Expenses 12/19/23 to 1/9/24</w:t>
            </w:r>
          </w:p>
        </w:tc>
        <w:tc>
          <w:tcPr>
            <w:tcW w:w="1831" w:type="dxa"/>
            <w:shd w:val="clear" w:color="auto" w:fill="auto"/>
            <w:noWrap/>
            <w:vAlign w:val="bottom"/>
            <w:hideMark/>
          </w:tcPr>
          <w:p w14:paraId="0605B190" w14:textId="77777777" w:rsidR="008605FD" w:rsidRPr="0051194A" w:rsidRDefault="008605FD">
            <w:pPr>
              <w:jc w:val="center"/>
              <w:rPr>
                <w:b/>
                <w:bCs/>
                <w:sz w:val="22"/>
                <w:szCs w:val="22"/>
              </w:rPr>
            </w:pPr>
          </w:p>
        </w:tc>
      </w:tr>
      <w:tr w:rsidR="008605FD" w14:paraId="0D99D149" w14:textId="77777777" w:rsidTr="0051194A">
        <w:trPr>
          <w:trHeight w:val="70"/>
        </w:trPr>
        <w:tc>
          <w:tcPr>
            <w:tcW w:w="1620" w:type="dxa"/>
            <w:shd w:val="clear" w:color="auto" w:fill="auto"/>
            <w:noWrap/>
            <w:vAlign w:val="bottom"/>
            <w:hideMark/>
          </w:tcPr>
          <w:p w14:paraId="0C16E67F" w14:textId="77777777" w:rsidR="008605FD" w:rsidRPr="0051194A" w:rsidRDefault="008605FD">
            <w:pPr>
              <w:rPr>
                <w:sz w:val="22"/>
                <w:szCs w:val="22"/>
              </w:rPr>
            </w:pPr>
          </w:p>
        </w:tc>
        <w:tc>
          <w:tcPr>
            <w:tcW w:w="5220" w:type="dxa"/>
            <w:shd w:val="clear" w:color="auto" w:fill="auto"/>
            <w:noWrap/>
            <w:vAlign w:val="bottom"/>
            <w:hideMark/>
          </w:tcPr>
          <w:p w14:paraId="65954617" w14:textId="77777777" w:rsidR="008605FD" w:rsidRPr="0051194A" w:rsidRDefault="008605FD">
            <w:pPr>
              <w:rPr>
                <w:sz w:val="22"/>
                <w:szCs w:val="22"/>
              </w:rPr>
            </w:pPr>
            <w:r w:rsidRPr="0051194A">
              <w:rPr>
                <w:sz w:val="22"/>
                <w:szCs w:val="22"/>
              </w:rPr>
              <w:t>Payroll January 2</w:t>
            </w:r>
          </w:p>
        </w:tc>
        <w:tc>
          <w:tcPr>
            <w:tcW w:w="1831" w:type="dxa"/>
            <w:shd w:val="clear" w:color="auto" w:fill="auto"/>
            <w:noWrap/>
            <w:vAlign w:val="bottom"/>
            <w:hideMark/>
          </w:tcPr>
          <w:p w14:paraId="2AAEC3C9" w14:textId="77777777" w:rsidR="008605FD" w:rsidRPr="0051194A" w:rsidRDefault="008605FD">
            <w:pPr>
              <w:jc w:val="right"/>
              <w:rPr>
                <w:sz w:val="22"/>
                <w:szCs w:val="22"/>
              </w:rPr>
            </w:pPr>
            <w:r w:rsidRPr="0051194A">
              <w:rPr>
                <w:sz w:val="22"/>
                <w:szCs w:val="22"/>
              </w:rPr>
              <w:t>$10,695.67</w:t>
            </w:r>
          </w:p>
        </w:tc>
      </w:tr>
      <w:tr w:rsidR="008605FD" w14:paraId="24F88152" w14:textId="77777777" w:rsidTr="0051194A">
        <w:trPr>
          <w:trHeight w:val="70"/>
        </w:trPr>
        <w:tc>
          <w:tcPr>
            <w:tcW w:w="1620" w:type="dxa"/>
            <w:shd w:val="clear" w:color="auto" w:fill="auto"/>
            <w:noWrap/>
            <w:vAlign w:val="bottom"/>
            <w:hideMark/>
          </w:tcPr>
          <w:p w14:paraId="60FE9A23" w14:textId="77777777" w:rsidR="008605FD" w:rsidRPr="0051194A" w:rsidRDefault="008605FD">
            <w:pPr>
              <w:jc w:val="right"/>
              <w:rPr>
                <w:sz w:val="22"/>
                <w:szCs w:val="22"/>
              </w:rPr>
            </w:pPr>
            <w:r w:rsidRPr="0051194A">
              <w:rPr>
                <w:sz w:val="22"/>
                <w:szCs w:val="22"/>
              </w:rPr>
              <w:t>101562</w:t>
            </w:r>
          </w:p>
        </w:tc>
        <w:tc>
          <w:tcPr>
            <w:tcW w:w="5220" w:type="dxa"/>
            <w:shd w:val="clear" w:color="auto" w:fill="auto"/>
            <w:noWrap/>
            <w:vAlign w:val="bottom"/>
            <w:hideMark/>
          </w:tcPr>
          <w:p w14:paraId="226C0888" w14:textId="77777777" w:rsidR="008605FD" w:rsidRPr="0051194A" w:rsidRDefault="008605FD">
            <w:pPr>
              <w:rPr>
                <w:sz w:val="22"/>
                <w:szCs w:val="22"/>
              </w:rPr>
            </w:pPr>
            <w:r w:rsidRPr="0051194A">
              <w:rPr>
                <w:sz w:val="22"/>
                <w:szCs w:val="22"/>
              </w:rPr>
              <w:t>EFTPS - Federal withholdings</w:t>
            </w:r>
          </w:p>
        </w:tc>
        <w:tc>
          <w:tcPr>
            <w:tcW w:w="1831" w:type="dxa"/>
            <w:shd w:val="clear" w:color="auto" w:fill="auto"/>
            <w:noWrap/>
            <w:vAlign w:val="bottom"/>
            <w:hideMark/>
          </w:tcPr>
          <w:p w14:paraId="25901EC0" w14:textId="77777777" w:rsidR="008605FD" w:rsidRPr="0051194A" w:rsidRDefault="008605FD">
            <w:pPr>
              <w:jc w:val="right"/>
              <w:rPr>
                <w:sz w:val="22"/>
                <w:szCs w:val="22"/>
              </w:rPr>
            </w:pPr>
            <w:r w:rsidRPr="0051194A">
              <w:rPr>
                <w:sz w:val="22"/>
                <w:szCs w:val="22"/>
              </w:rPr>
              <w:t>$2,931.14</w:t>
            </w:r>
          </w:p>
        </w:tc>
      </w:tr>
      <w:tr w:rsidR="008605FD" w14:paraId="79892BF0" w14:textId="77777777" w:rsidTr="0051194A">
        <w:trPr>
          <w:trHeight w:val="70"/>
        </w:trPr>
        <w:tc>
          <w:tcPr>
            <w:tcW w:w="1620" w:type="dxa"/>
            <w:shd w:val="clear" w:color="auto" w:fill="auto"/>
            <w:noWrap/>
            <w:vAlign w:val="bottom"/>
            <w:hideMark/>
          </w:tcPr>
          <w:p w14:paraId="6C85EAE6" w14:textId="77777777" w:rsidR="008605FD" w:rsidRPr="0051194A" w:rsidRDefault="008605FD">
            <w:pPr>
              <w:jc w:val="right"/>
              <w:rPr>
                <w:sz w:val="22"/>
                <w:szCs w:val="22"/>
              </w:rPr>
            </w:pPr>
            <w:r w:rsidRPr="0051194A">
              <w:rPr>
                <w:sz w:val="22"/>
                <w:szCs w:val="22"/>
              </w:rPr>
              <w:t>101537</w:t>
            </w:r>
          </w:p>
        </w:tc>
        <w:tc>
          <w:tcPr>
            <w:tcW w:w="5220" w:type="dxa"/>
            <w:shd w:val="clear" w:color="auto" w:fill="auto"/>
            <w:noWrap/>
            <w:vAlign w:val="bottom"/>
            <w:hideMark/>
          </w:tcPr>
          <w:p w14:paraId="689157AA" w14:textId="77777777" w:rsidR="008605FD" w:rsidRPr="0051194A" w:rsidRDefault="008605FD">
            <w:pPr>
              <w:rPr>
                <w:sz w:val="22"/>
                <w:szCs w:val="22"/>
              </w:rPr>
            </w:pPr>
            <w:r w:rsidRPr="0051194A">
              <w:rPr>
                <w:sz w:val="22"/>
                <w:szCs w:val="22"/>
              </w:rPr>
              <w:t xml:space="preserve">Debit - funeral </w:t>
            </w:r>
          </w:p>
        </w:tc>
        <w:tc>
          <w:tcPr>
            <w:tcW w:w="1831" w:type="dxa"/>
            <w:shd w:val="clear" w:color="auto" w:fill="auto"/>
            <w:noWrap/>
            <w:vAlign w:val="bottom"/>
            <w:hideMark/>
          </w:tcPr>
          <w:p w14:paraId="2ADCF3FE" w14:textId="77777777" w:rsidR="008605FD" w:rsidRPr="0051194A" w:rsidRDefault="008605FD">
            <w:pPr>
              <w:jc w:val="right"/>
              <w:rPr>
                <w:sz w:val="22"/>
                <w:szCs w:val="22"/>
              </w:rPr>
            </w:pPr>
            <w:r w:rsidRPr="0051194A">
              <w:rPr>
                <w:sz w:val="22"/>
                <w:szCs w:val="22"/>
              </w:rPr>
              <w:t>$100.00</w:t>
            </w:r>
          </w:p>
        </w:tc>
      </w:tr>
      <w:tr w:rsidR="008605FD" w14:paraId="1B246FCE" w14:textId="77777777" w:rsidTr="0051194A">
        <w:trPr>
          <w:trHeight w:val="89"/>
        </w:trPr>
        <w:tc>
          <w:tcPr>
            <w:tcW w:w="1620" w:type="dxa"/>
            <w:shd w:val="clear" w:color="auto" w:fill="auto"/>
            <w:noWrap/>
            <w:vAlign w:val="bottom"/>
            <w:hideMark/>
          </w:tcPr>
          <w:p w14:paraId="1E67A022" w14:textId="77777777" w:rsidR="008605FD" w:rsidRPr="0051194A" w:rsidRDefault="008605FD">
            <w:pPr>
              <w:jc w:val="right"/>
              <w:rPr>
                <w:sz w:val="22"/>
                <w:szCs w:val="22"/>
              </w:rPr>
            </w:pPr>
            <w:r w:rsidRPr="0051194A">
              <w:rPr>
                <w:sz w:val="22"/>
                <w:szCs w:val="22"/>
              </w:rPr>
              <w:t>101538</w:t>
            </w:r>
          </w:p>
        </w:tc>
        <w:tc>
          <w:tcPr>
            <w:tcW w:w="5220" w:type="dxa"/>
            <w:shd w:val="clear" w:color="auto" w:fill="auto"/>
            <w:noWrap/>
            <w:vAlign w:val="bottom"/>
            <w:hideMark/>
          </w:tcPr>
          <w:p w14:paraId="0876FB44" w14:textId="77777777" w:rsidR="008605FD" w:rsidRPr="0051194A" w:rsidRDefault="008605FD">
            <w:pPr>
              <w:rPr>
                <w:sz w:val="22"/>
                <w:szCs w:val="22"/>
              </w:rPr>
            </w:pPr>
            <w:r w:rsidRPr="0051194A">
              <w:rPr>
                <w:sz w:val="22"/>
                <w:szCs w:val="22"/>
              </w:rPr>
              <w:t>PLIC - insurance</w:t>
            </w:r>
          </w:p>
        </w:tc>
        <w:tc>
          <w:tcPr>
            <w:tcW w:w="1831" w:type="dxa"/>
            <w:shd w:val="clear" w:color="auto" w:fill="auto"/>
            <w:noWrap/>
            <w:vAlign w:val="bottom"/>
            <w:hideMark/>
          </w:tcPr>
          <w:p w14:paraId="57921B0C" w14:textId="77777777" w:rsidR="008605FD" w:rsidRPr="0051194A" w:rsidRDefault="008605FD">
            <w:pPr>
              <w:jc w:val="right"/>
              <w:rPr>
                <w:sz w:val="22"/>
                <w:szCs w:val="22"/>
              </w:rPr>
            </w:pPr>
            <w:r w:rsidRPr="0051194A">
              <w:rPr>
                <w:sz w:val="22"/>
                <w:szCs w:val="22"/>
              </w:rPr>
              <w:t>$1,245.42</w:t>
            </w:r>
          </w:p>
        </w:tc>
      </w:tr>
      <w:tr w:rsidR="008605FD" w14:paraId="1EE2EFC5" w14:textId="77777777" w:rsidTr="0051194A">
        <w:trPr>
          <w:trHeight w:val="70"/>
        </w:trPr>
        <w:tc>
          <w:tcPr>
            <w:tcW w:w="1620" w:type="dxa"/>
            <w:shd w:val="clear" w:color="auto" w:fill="auto"/>
            <w:noWrap/>
            <w:vAlign w:val="bottom"/>
            <w:hideMark/>
          </w:tcPr>
          <w:p w14:paraId="5FE20082" w14:textId="77777777" w:rsidR="008605FD" w:rsidRPr="0051194A" w:rsidRDefault="008605FD">
            <w:pPr>
              <w:jc w:val="right"/>
              <w:rPr>
                <w:sz w:val="22"/>
                <w:szCs w:val="22"/>
              </w:rPr>
            </w:pPr>
            <w:r w:rsidRPr="0051194A">
              <w:rPr>
                <w:sz w:val="22"/>
                <w:szCs w:val="22"/>
              </w:rPr>
              <w:t>101539</w:t>
            </w:r>
          </w:p>
        </w:tc>
        <w:tc>
          <w:tcPr>
            <w:tcW w:w="5220" w:type="dxa"/>
            <w:shd w:val="clear" w:color="auto" w:fill="auto"/>
            <w:noWrap/>
            <w:vAlign w:val="bottom"/>
            <w:hideMark/>
          </w:tcPr>
          <w:p w14:paraId="7C3A70C9" w14:textId="77777777" w:rsidR="008605FD" w:rsidRPr="0051194A" w:rsidRDefault="008605FD">
            <w:pPr>
              <w:rPr>
                <w:sz w:val="22"/>
                <w:szCs w:val="22"/>
              </w:rPr>
            </w:pPr>
            <w:r w:rsidRPr="0051194A">
              <w:rPr>
                <w:sz w:val="22"/>
                <w:szCs w:val="22"/>
              </w:rPr>
              <w:t>USPS - certified postage</w:t>
            </w:r>
          </w:p>
        </w:tc>
        <w:tc>
          <w:tcPr>
            <w:tcW w:w="1831" w:type="dxa"/>
            <w:shd w:val="clear" w:color="auto" w:fill="auto"/>
            <w:noWrap/>
            <w:vAlign w:val="bottom"/>
            <w:hideMark/>
          </w:tcPr>
          <w:p w14:paraId="6905CEFF" w14:textId="77777777" w:rsidR="008605FD" w:rsidRPr="0051194A" w:rsidRDefault="008605FD">
            <w:pPr>
              <w:jc w:val="right"/>
              <w:rPr>
                <w:sz w:val="22"/>
                <w:szCs w:val="22"/>
              </w:rPr>
            </w:pPr>
            <w:r w:rsidRPr="0051194A">
              <w:rPr>
                <w:sz w:val="22"/>
                <w:szCs w:val="22"/>
              </w:rPr>
              <w:t>$8.80</w:t>
            </w:r>
          </w:p>
        </w:tc>
      </w:tr>
      <w:tr w:rsidR="008605FD" w14:paraId="5475F70F" w14:textId="77777777" w:rsidTr="0051194A">
        <w:trPr>
          <w:trHeight w:val="70"/>
        </w:trPr>
        <w:tc>
          <w:tcPr>
            <w:tcW w:w="1620" w:type="dxa"/>
            <w:shd w:val="clear" w:color="auto" w:fill="auto"/>
            <w:noWrap/>
            <w:vAlign w:val="bottom"/>
            <w:hideMark/>
          </w:tcPr>
          <w:p w14:paraId="031517F6" w14:textId="77777777" w:rsidR="008605FD" w:rsidRPr="0051194A" w:rsidRDefault="008605FD">
            <w:pPr>
              <w:jc w:val="right"/>
              <w:rPr>
                <w:sz w:val="22"/>
                <w:szCs w:val="22"/>
              </w:rPr>
            </w:pPr>
            <w:r w:rsidRPr="0051194A">
              <w:rPr>
                <w:sz w:val="22"/>
                <w:szCs w:val="22"/>
              </w:rPr>
              <w:t>101542</w:t>
            </w:r>
          </w:p>
        </w:tc>
        <w:tc>
          <w:tcPr>
            <w:tcW w:w="5220" w:type="dxa"/>
            <w:shd w:val="clear" w:color="auto" w:fill="auto"/>
            <w:noWrap/>
            <w:vAlign w:val="bottom"/>
            <w:hideMark/>
          </w:tcPr>
          <w:p w14:paraId="5B44DF1B" w14:textId="77777777" w:rsidR="008605FD" w:rsidRPr="0051194A" w:rsidRDefault="008605FD">
            <w:pPr>
              <w:rPr>
                <w:sz w:val="22"/>
                <w:szCs w:val="22"/>
              </w:rPr>
            </w:pPr>
            <w:r w:rsidRPr="0051194A">
              <w:rPr>
                <w:sz w:val="22"/>
                <w:szCs w:val="22"/>
              </w:rPr>
              <w:t>Ag Valley - fuel</w:t>
            </w:r>
          </w:p>
        </w:tc>
        <w:tc>
          <w:tcPr>
            <w:tcW w:w="1831" w:type="dxa"/>
            <w:shd w:val="clear" w:color="auto" w:fill="auto"/>
            <w:noWrap/>
            <w:vAlign w:val="bottom"/>
            <w:hideMark/>
          </w:tcPr>
          <w:p w14:paraId="7C2FE520" w14:textId="77777777" w:rsidR="008605FD" w:rsidRPr="0051194A" w:rsidRDefault="008605FD">
            <w:pPr>
              <w:jc w:val="right"/>
              <w:rPr>
                <w:sz w:val="22"/>
                <w:szCs w:val="22"/>
              </w:rPr>
            </w:pPr>
            <w:r w:rsidRPr="0051194A">
              <w:rPr>
                <w:sz w:val="22"/>
                <w:szCs w:val="22"/>
              </w:rPr>
              <w:t>$960.27</w:t>
            </w:r>
          </w:p>
        </w:tc>
      </w:tr>
      <w:tr w:rsidR="008605FD" w14:paraId="7A18DCC4" w14:textId="77777777" w:rsidTr="0051194A">
        <w:trPr>
          <w:trHeight w:val="70"/>
        </w:trPr>
        <w:tc>
          <w:tcPr>
            <w:tcW w:w="1620" w:type="dxa"/>
            <w:shd w:val="clear" w:color="auto" w:fill="auto"/>
            <w:noWrap/>
            <w:vAlign w:val="bottom"/>
            <w:hideMark/>
          </w:tcPr>
          <w:p w14:paraId="4C93CCCC" w14:textId="77777777" w:rsidR="008605FD" w:rsidRPr="0051194A" w:rsidRDefault="008605FD">
            <w:pPr>
              <w:jc w:val="right"/>
              <w:rPr>
                <w:sz w:val="22"/>
                <w:szCs w:val="22"/>
              </w:rPr>
            </w:pPr>
            <w:r w:rsidRPr="0051194A">
              <w:rPr>
                <w:sz w:val="22"/>
                <w:szCs w:val="22"/>
              </w:rPr>
              <w:t>101544-86</w:t>
            </w:r>
          </w:p>
        </w:tc>
        <w:tc>
          <w:tcPr>
            <w:tcW w:w="5220" w:type="dxa"/>
            <w:shd w:val="clear" w:color="auto" w:fill="auto"/>
            <w:noWrap/>
            <w:vAlign w:val="bottom"/>
            <w:hideMark/>
          </w:tcPr>
          <w:p w14:paraId="5D24797C" w14:textId="77777777" w:rsidR="008605FD" w:rsidRPr="0051194A" w:rsidRDefault="008605FD">
            <w:pPr>
              <w:rPr>
                <w:sz w:val="22"/>
                <w:szCs w:val="22"/>
              </w:rPr>
            </w:pPr>
            <w:r w:rsidRPr="0051194A">
              <w:rPr>
                <w:sz w:val="22"/>
                <w:szCs w:val="22"/>
              </w:rPr>
              <w:t>D &amp; N Lammel's filters</w:t>
            </w:r>
          </w:p>
        </w:tc>
        <w:tc>
          <w:tcPr>
            <w:tcW w:w="1831" w:type="dxa"/>
            <w:shd w:val="clear" w:color="auto" w:fill="auto"/>
            <w:noWrap/>
            <w:vAlign w:val="bottom"/>
            <w:hideMark/>
          </w:tcPr>
          <w:p w14:paraId="5B557FE8" w14:textId="77777777" w:rsidR="008605FD" w:rsidRPr="0051194A" w:rsidRDefault="008605FD">
            <w:pPr>
              <w:jc w:val="right"/>
              <w:rPr>
                <w:sz w:val="22"/>
                <w:szCs w:val="22"/>
              </w:rPr>
            </w:pPr>
            <w:r w:rsidRPr="0051194A">
              <w:rPr>
                <w:sz w:val="22"/>
                <w:szCs w:val="22"/>
              </w:rPr>
              <w:t>$315.43</w:t>
            </w:r>
          </w:p>
        </w:tc>
      </w:tr>
      <w:tr w:rsidR="008605FD" w14:paraId="5BBA4B0E" w14:textId="77777777" w:rsidTr="0051194A">
        <w:trPr>
          <w:trHeight w:val="70"/>
        </w:trPr>
        <w:tc>
          <w:tcPr>
            <w:tcW w:w="1620" w:type="dxa"/>
            <w:shd w:val="clear" w:color="auto" w:fill="auto"/>
            <w:noWrap/>
            <w:vAlign w:val="bottom"/>
            <w:hideMark/>
          </w:tcPr>
          <w:p w14:paraId="26DA4437" w14:textId="77777777" w:rsidR="008605FD" w:rsidRPr="0051194A" w:rsidRDefault="008605FD">
            <w:pPr>
              <w:jc w:val="right"/>
              <w:rPr>
                <w:sz w:val="22"/>
                <w:szCs w:val="22"/>
              </w:rPr>
            </w:pPr>
            <w:r w:rsidRPr="0051194A">
              <w:rPr>
                <w:sz w:val="22"/>
                <w:szCs w:val="22"/>
              </w:rPr>
              <w:t>101545-87</w:t>
            </w:r>
          </w:p>
        </w:tc>
        <w:tc>
          <w:tcPr>
            <w:tcW w:w="5220" w:type="dxa"/>
            <w:shd w:val="clear" w:color="auto" w:fill="auto"/>
            <w:noWrap/>
            <w:vAlign w:val="bottom"/>
            <w:hideMark/>
          </w:tcPr>
          <w:p w14:paraId="1E77B2F2" w14:textId="77777777" w:rsidR="008605FD" w:rsidRPr="0051194A" w:rsidRDefault="008605FD">
            <w:pPr>
              <w:rPr>
                <w:sz w:val="22"/>
                <w:szCs w:val="22"/>
              </w:rPr>
            </w:pPr>
            <w:r w:rsidRPr="0051194A">
              <w:rPr>
                <w:sz w:val="22"/>
                <w:szCs w:val="22"/>
              </w:rPr>
              <w:t>Michael Todd Industrial Supply - signs</w:t>
            </w:r>
          </w:p>
        </w:tc>
        <w:tc>
          <w:tcPr>
            <w:tcW w:w="1831" w:type="dxa"/>
            <w:shd w:val="clear" w:color="auto" w:fill="auto"/>
            <w:noWrap/>
            <w:vAlign w:val="bottom"/>
            <w:hideMark/>
          </w:tcPr>
          <w:p w14:paraId="7118B3E5" w14:textId="77777777" w:rsidR="008605FD" w:rsidRPr="0051194A" w:rsidRDefault="008605FD">
            <w:pPr>
              <w:jc w:val="right"/>
              <w:rPr>
                <w:sz w:val="22"/>
                <w:szCs w:val="22"/>
              </w:rPr>
            </w:pPr>
            <w:r w:rsidRPr="0051194A">
              <w:rPr>
                <w:sz w:val="22"/>
                <w:szCs w:val="22"/>
              </w:rPr>
              <w:t>$1,326.68</w:t>
            </w:r>
          </w:p>
        </w:tc>
      </w:tr>
      <w:tr w:rsidR="008605FD" w14:paraId="1B9DACAE" w14:textId="77777777" w:rsidTr="0051194A">
        <w:trPr>
          <w:trHeight w:val="179"/>
        </w:trPr>
        <w:tc>
          <w:tcPr>
            <w:tcW w:w="1620" w:type="dxa"/>
            <w:shd w:val="clear" w:color="auto" w:fill="auto"/>
            <w:noWrap/>
            <w:vAlign w:val="bottom"/>
            <w:hideMark/>
          </w:tcPr>
          <w:p w14:paraId="14DE4376" w14:textId="77777777" w:rsidR="008605FD" w:rsidRPr="0051194A" w:rsidRDefault="008605FD">
            <w:pPr>
              <w:jc w:val="right"/>
              <w:rPr>
                <w:sz w:val="22"/>
                <w:szCs w:val="22"/>
              </w:rPr>
            </w:pPr>
            <w:r w:rsidRPr="0051194A">
              <w:rPr>
                <w:sz w:val="22"/>
                <w:szCs w:val="22"/>
              </w:rPr>
              <w:t>101546</w:t>
            </w:r>
          </w:p>
        </w:tc>
        <w:tc>
          <w:tcPr>
            <w:tcW w:w="5220" w:type="dxa"/>
            <w:shd w:val="clear" w:color="auto" w:fill="auto"/>
            <w:noWrap/>
            <w:vAlign w:val="bottom"/>
            <w:hideMark/>
          </w:tcPr>
          <w:p w14:paraId="2DCEC482" w14:textId="77777777" w:rsidR="008605FD" w:rsidRPr="0051194A" w:rsidRDefault="008605FD">
            <w:pPr>
              <w:rPr>
                <w:sz w:val="22"/>
                <w:szCs w:val="22"/>
              </w:rPr>
            </w:pPr>
            <w:r w:rsidRPr="0051194A">
              <w:rPr>
                <w:sz w:val="22"/>
                <w:szCs w:val="22"/>
              </w:rPr>
              <w:t>Olsson - DTR and Landmark</w:t>
            </w:r>
          </w:p>
        </w:tc>
        <w:tc>
          <w:tcPr>
            <w:tcW w:w="1831" w:type="dxa"/>
            <w:shd w:val="clear" w:color="auto" w:fill="auto"/>
            <w:noWrap/>
            <w:vAlign w:val="bottom"/>
            <w:hideMark/>
          </w:tcPr>
          <w:p w14:paraId="7055835E" w14:textId="77777777" w:rsidR="008605FD" w:rsidRPr="0051194A" w:rsidRDefault="008605FD">
            <w:pPr>
              <w:jc w:val="right"/>
              <w:rPr>
                <w:sz w:val="22"/>
                <w:szCs w:val="22"/>
              </w:rPr>
            </w:pPr>
            <w:r w:rsidRPr="0051194A">
              <w:rPr>
                <w:sz w:val="22"/>
                <w:szCs w:val="22"/>
              </w:rPr>
              <w:t>$4,151.23</w:t>
            </w:r>
          </w:p>
        </w:tc>
      </w:tr>
      <w:tr w:rsidR="008605FD" w14:paraId="2FFF1943" w14:textId="77777777" w:rsidTr="0051194A">
        <w:trPr>
          <w:trHeight w:val="116"/>
        </w:trPr>
        <w:tc>
          <w:tcPr>
            <w:tcW w:w="1620" w:type="dxa"/>
            <w:shd w:val="clear" w:color="auto" w:fill="auto"/>
            <w:noWrap/>
            <w:vAlign w:val="bottom"/>
            <w:hideMark/>
          </w:tcPr>
          <w:p w14:paraId="0AF648AF" w14:textId="77777777" w:rsidR="008605FD" w:rsidRPr="0051194A" w:rsidRDefault="008605FD">
            <w:pPr>
              <w:jc w:val="right"/>
              <w:rPr>
                <w:sz w:val="22"/>
                <w:szCs w:val="22"/>
              </w:rPr>
            </w:pPr>
            <w:r w:rsidRPr="0051194A">
              <w:rPr>
                <w:sz w:val="22"/>
                <w:szCs w:val="22"/>
              </w:rPr>
              <w:t>101547</w:t>
            </w:r>
          </w:p>
        </w:tc>
        <w:tc>
          <w:tcPr>
            <w:tcW w:w="5220" w:type="dxa"/>
            <w:shd w:val="clear" w:color="auto" w:fill="auto"/>
            <w:noWrap/>
            <w:vAlign w:val="bottom"/>
            <w:hideMark/>
          </w:tcPr>
          <w:p w14:paraId="254F2144" w14:textId="77777777" w:rsidR="008605FD" w:rsidRPr="0051194A" w:rsidRDefault="008605FD">
            <w:pPr>
              <w:rPr>
                <w:sz w:val="22"/>
                <w:szCs w:val="22"/>
              </w:rPr>
            </w:pPr>
            <w:r w:rsidRPr="0051194A">
              <w:rPr>
                <w:sz w:val="22"/>
                <w:szCs w:val="22"/>
              </w:rPr>
              <w:t>Wagner's - supplies</w:t>
            </w:r>
          </w:p>
        </w:tc>
        <w:tc>
          <w:tcPr>
            <w:tcW w:w="1831" w:type="dxa"/>
            <w:shd w:val="clear" w:color="auto" w:fill="auto"/>
            <w:noWrap/>
            <w:vAlign w:val="bottom"/>
            <w:hideMark/>
          </w:tcPr>
          <w:p w14:paraId="67BBF050" w14:textId="77777777" w:rsidR="008605FD" w:rsidRPr="0051194A" w:rsidRDefault="008605FD">
            <w:pPr>
              <w:jc w:val="right"/>
              <w:rPr>
                <w:sz w:val="22"/>
                <w:szCs w:val="22"/>
              </w:rPr>
            </w:pPr>
            <w:r w:rsidRPr="0051194A">
              <w:rPr>
                <w:sz w:val="22"/>
                <w:szCs w:val="22"/>
              </w:rPr>
              <w:t>$31.72</w:t>
            </w:r>
          </w:p>
        </w:tc>
      </w:tr>
      <w:tr w:rsidR="008605FD" w14:paraId="3B9DFFC4" w14:textId="77777777" w:rsidTr="0051194A">
        <w:trPr>
          <w:trHeight w:val="70"/>
        </w:trPr>
        <w:tc>
          <w:tcPr>
            <w:tcW w:w="1620" w:type="dxa"/>
            <w:shd w:val="clear" w:color="auto" w:fill="auto"/>
            <w:noWrap/>
            <w:vAlign w:val="bottom"/>
            <w:hideMark/>
          </w:tcPr>
          <w:p w14:paraId="6878DDE7" w14:textId="77777777" w:rsidR="008605FD" w:rsidRPr="0051194A" w:rsidRDefault="008605FD">
            <w:pPr>
              <w:jc w:val="right"/>
              <w:rPr>
                <w:sz w:val="22"/>
                <w:szCs w:val="22"/>
              </w:rPr>
            </w:pPr>
            <w:r w:rsidRPr="0051194A">
              <w:rPr>
                <w:sz w:val="22"/>
                <w:szCs w:val="22"/>
              </w:rPr>
              <w:t>101548-59</w:t>
            </w:r>
          </w:p>
        </w:tc>
        <w:tc>
          <w:tcPr>
            <w:tcW w:w="5220" w:type="dxa"/>
            <w:shd w:val="clear" w:color="auto" w:fill="auto"/>
            <w:noWrap/>
            <w:vAlign w:val="bottom"/>
            <w:hideMark/>
          </w:tcPr>
          <w:p w14:paraId="7FE5DA74" w14:textId="77777777" w:rsidR="008605FD" w:rsidRPr="0051194A" w:rsidRDefault="008605FD">
            <w:pPr>
              <w:rPr>
                <w:sz w:val="22"/>
                <w:szCs w:val="22"/>
              </w:rPr>
            </w:pPr>
            <w:r w:rsidRPr="0051194A">
              <w:rPr>
                <w:sz w:val="22"/>
                <w:szCs w:val="22"/>
              </w:rPr>
              <w:t>Black Hills Energy - gas</w:t>
            </w:r>
          </w:p>
        </w:tc>
        <w:tc>
          <w:tcPr>
            <w:tcW w:w="1831" w:type="dxa"/>
            <w:shd w:val="clear" w:color="auto" w:fill="auto"/>
            <w:noWrap/>
            <w:vAlign w:val="bottom"/>
            <w:hideMark/>
          </w:tcPr>
          <w:p w14:paraId="2FFA97CA" w14:textId="77777777" w:rsidR="008605FD" w:rsidRPr="0051194A" w:rsidRDefault="008605FD">
            <w:pPr>
              <w:jc w:val="right"/>
              <w:rPr>
                <w:sz w:val="22"/>
                <w:szCs w:val="22"/>
              </w:rPr>
            </w:pPr>
            <w:r w:rsidRPr="0051194A">
              <w:rPr>
                <w:sz w:val="22"/>
                <w:szCs w:val="22"/>
              </w:rPr>
              <w:t>$793.05</w:t>
            </w:r>
          </w:p>
        </w:tc>
      </w:tr>
      <w:tr w:rsidR="008605FD" w14:paraId="0218C7B1" w14:textId="77777777" w:rsidTr="0051194A">
        <w:trPr>
          <w:trHeight w:val="70"/>
        </w:trPr>
        <w:tc>
          <w:tcPr>
            <w:tcW w:w="1620" w:type="dxa"/>
            <w:shd w:val="clear" w:color="auto" w:fill="auto"/>
            <w:noWrap/>
            <w:vAlign w:val="bottom"/>
            <w:hideMark/>
          </w:tcPr>
          <w:p w14:paraId="3769E4CF" w14:textId="77777777" w:rsidR="008605FD" w:rsidRPr="0051194A" w:rsidRDefault="008605FD">
            <w:pPr>
              <w:jc w:val="right"/>
              <w:rPr>
                <w:sz w:val="22"/>
                <w:szCs w:val="22"/>
              </w:rPr>
            </w:pPr>
            <w:r w:rsidRPr="0051194A">
              <w:rPr>
                <w:sz w:val="22"/>
                <w:szCs w:val="22"/>
              </w:rPr>
              <w:t>101549</w:t>
            </w:r>
          </w:p>
        </w:tc>
        <w:tc>
          <w:tcPr>
            <w:tcW w:w="5220" w:type="dxa"/>
            <w:shd w:val="clear" w:color="auto" w:fill="auto"/>
            <w:noWrap/>
            <w:vAlign w:val="bottom"/>
            <w:hideMark/>
          </w:tcPr>
          <w:p w14:paraId="747BB489" w14:textId="77777777" w:rsidR="008605FD" w:rsidRPr="0051194A" w:rsidRDefault="008605FD">
            <w:pPr>
              <w:rPr>
                <w:sz w:val="22"/>
                <w:szCs w:val="22"/>
              </w:rPr>
            </w:pPr>
            <w:r w:rsidRPr="0051194A">
              <w:rPr>
                <w:sz w:val="22"/>
                <w:szCs w:val="22"/>
              </w:rPr>
              <w:t>Verizon - cell phone</w:t>
            </w:r>
          </w:p>
        </w:tc>
        <w:tc>
          <w:tcPr>
            <w:tcW w:w="1831" w:type="dxa"/>
            <w:shd w:val="clear" w:color="auto" w:fill="auto"/>
            <w:noWrap/>
            <w:vAlign w:val="bottom"/>
            <w:hideMark/>
          </w:tcPr>
          <w:p w14:paraId="48C9D5B8" w14:textId="77777777" w:rsidR="008605FD" w:rsidRPr="0051194A" w:rsidRDefault="008605FD">
            <w:pPr>
              <w:jc w:val="right"/>
              <w:rPr>
                <w:sz w:val="22"/>
                <w:szCs w:val="22"/>
              </w:rPr>
            </w:pPr>
            <w:r w:rsidRPr="0051194A">
              <w:rPr>
                <w:sz w:val="22"/>
                <w:szCs w:val="22"/>
              </w:rPr>
              <w:t>$94.43</w:t>
            </w:r>
          </w:p>
        </w:tc>
      </w:tr>
      <w:tr w:rsidR="008605FD" w14:paraId="37E47256" w14:textId="77777777" w:rsidTr="0051194A">
        <w:trPr>
          <w:trHeight w:val="70"/>
        </w:trPr>
        <w:tc>
          <w:tcPr>
            <w:tcW w:w="1620" w:type="dxa"/>
            <w:shd w:val="clear" w:color="auto" w:fill="auto"/>
            <w:noWrap/>
            <w:vAlign w:val="bottom"/>
            <w:hideMark/>
          </w:tcPr>
          <w:p w14:paraId="0BB18E98" w14:textId="77777777" w:rsidR="008605FD" w:rsidRPr="0051194A" w:rsidRDefault="008605FD">
            <w:pPr>
              <w:jc w:val="right"/>
              <w:rPr>
                <w:sz w:val="22"/>
                <w:szCs w:val="22"/>
              </w:rPr>
            </w:pPr>
            <w:r w:rsidRPr="0051194A">
              <w:rPr>
                <w:sz w:val="22"/>
                <w:szCs w:val="22"/>
              </w:rPr>
              <w:t>101550</w:t>
            </w:r>
          </w:p>
        </w:tc>
        <w:tc>
          <w:tcPr>
            <w:tcW w:w="5220" w:type="dxa"/>
            <w:shd w:val="clear" w:color="auto" w:fill="auto"/>
            <w:noWrap/>
            <w:vAlign w:val="bottom"/>
            <w:hideMark/>
          </w:tcPr>
          <w:p w14:paraId="35B82707" w14:textId="77777777" w:rsidR="008605FD" w:rsidRPr="0051194A" w:rsidRDefault="008605FD">
            <w:pPr>
              <w:rPr>
                <w:sz w:val="22"/>
                <w:szCs w:val="22"/>
              </w:rPr>
            </w:pPr>
            <w:r w:rsidRPr="0051194A">
              <w:rPr>
                <w:sz w:val="22"/>
                <w:szCs w:val="22"/>
              </w:rPr>
              <w:t>Water &amp; Light - utilities</w:t>
            </w:r>
          </w:p>
        </w:tc>
        <w:tc>
          <w:tcPr>
            <w:tcW w:w="1831" w:type="dxa"/>
            <w:shd w:val="clear" w:color="auto" w:fill="auto"/>
            <w:noWrap/>
            <w:vAlign w:val="bottom"/>
            <w:hideMark/>
          </w:tcPr>
          <w:p w14:paraId="74BDFECA" w14:textId="77777777" w:rsidR="008605FD" w:rsidRPr="0051194A" w:rsidRDefault="008605FD">
            <w:pPr>
              <w:jc w:val="right"/>
              <w:rPr>
                <w:sz w:val="22"/>
                <w:szCs w:val="22"/>
              </w:rPr>
            </w:pPr>
            <w:r w:rsidRPr="0051194A">
              <w:rPr>
                <w:sz w:val="22"/>
                <w:szCs w:val="22"/>
              </w:rPr>
              <w:t>$6,378.49</w:t>
            </w:r>
          </w:p>
        </w:tc>
      </w:tr>
      <w:tr w:rsidR="008605FD" w14:paraId="50B0BB36" w14:textId="77777777" w:rsidTr="0051194A">
        <w:trPr>
          <w:trHeight w:val="70"/>
        </w:trPr>
        <w:tc>
          <w:tcPr>
            <w:tcW w:w="1620" w:type="dxa"/>
            <w:shd w:val="clear" w:color="auto" w:fill="auto"/>
            <w:noWrap/>
            <w:vAlign w:val="bottom"/>
            <w:hideMark/>
          </w:tcPr>
          <w:p w14:paraId="520316E5" w14:textId="77777777" w:rsidR="008605FD" w:rsidRPr="0051194A" w:rsidRDefault="008605FD">
            <w:pPr>
              <w:jc w:val="right"/>
              <w:rPr>
                <w:sz w:val="22"/>
                <w:szCs w:val="22"/>
              </w:rPr>
            </w:pPr>
            <w:r w:rsidRPr="0051194A">
              <w:rPr>
                <w:sz w:val="22"/>
                <w:szCs w:val="22"/>
              </w:rPr>
              <w:t>101551</w:t>
            </w:r>
          </w:p>
        </w:tc>
        <w:tc>
          <w:tcPr>
            <w:tcW w:w="5220" w:type="dxa"/>
            <w:shd w:val="clear" w:color="auto" w:fill="auto"/>
            <w:noWrap/>
            <w:vAlign w:val="bottom"/>
            <w:hideMark/>
          </w:tcPr>
          <w:p w14:paraId="5B923E3C" w14:textId="77777777" w:rsidR="008605FD" w:rsidRPr="0051194A" w:rsidRDefault="008605FD">
            <w:pPr>
              <w:rPr>
                <w:sz w:val="22"/>
                <w:szCs w:val="22"/>
              </w:rPr>
            </w:pPr>
            <w:r w:rsidRPr="0051194A">
              <w:rPr>
                <w:sz w:val="22"/>
                <w:szCs w:val="22"/>
              </w:rPr>
              <w:t>Postmaster - UB postage</w:t>
            </w:r>
          </w:p>
        </w:tc>
        <w:tc>
          <w:tcPr>
            <w:tcW w:w="1831" w:type="dxa"/>
            <w:shd w:val="clear" w:color="auto" w:fill="auto"/>
            <w:noWrap/>
            <w:vAlign w:val="bottom"/>
            <w:hideMark/>
          </w:tcPr>
          <w:p w14:paraId="146A64FB" w14:textId="77777777" w:rsidR="008605FD" w:rsidRPr="0051194A" w:rsidRDefault="008605FD">
            <w:pPr>
              <w:jc w:val="right"/>
              <w:rPr>
                <w:sz w:val="22"/>
                <w:szCs w:val="22"/>
              </w:rPr>
            </w:pPr>
            <w:r w:rsidRPr="0051194A">
              <w:rPr>
                <w:sz w:val="22"/>
                <w:szCs w:val="22"/>
              </w:rPr>
              <w:t>$253.26</w:t>
            </w:r>
          </w:p>
        </w:tc>
      </w:tr>
      <w:tr w:rsidR="008605FD" w14:paraId="1F87F5BE" w14:textId="77777777" w:rsidTr="0051194A">
        <w:trPr>
          <w:trHeight w:val="70"/>
        </w:trPr>
        <w:tc>
          <w:tcPr>
            <w:tcW w:w="1620" w:type="dxa"/>
            <w:shd w:val="clear" w:color="auto" w:fill="auto"/>
            <w:noWrap/>
            <w:vAlign w:val="bottom"/>
            <w:hideMark/>
          </w:tcPr>
          <w:p w14:paraId="270AF224" w14:textId="77777777" w:rsidR="008605FD" w:rsidRPr="0051194A" w:rsidRDefault="008605FD">
            <w:pPr>
              <w:jc w:val="right"/>
              <w:rPr>
                <w:sz w:val="22"/>
                <w:szCs w:val="22"/>
              </w:rPr>
            </w:pPr>
            <w:r w:rsidRPr="0051194A">
              <w:rPr>
                <w:sz w:val="22"/>
                <w:szCs w:val="22"/>
              </w:rPr>
              <w:t>101552</w:t>
            </w:r>
          </w:p>
        </w:tc>
        <w:tc>
          <w:tcPr>
            <w:tcW w:w="5220" w:type="dxa"/>
            <w:shd w:val="clear" w:color="auto" w:fill="auto"/>
            <w:noWrap/>
            <w:vAlign w:val="bottom"/>
            <w:hideMark/>
          </w:tcPr>
          <w:p w14:paraId="69F81BA7" w14:textId="77777777" w:rsidR="008605FD" w:rsidRPr="0051194A" w:rsidRDefault="008605FD">
            <w:pPr>
              <w:rPr>
                <w:sz w:val="22"/>
                <w:szCs w:val="22"/>
              </w:rPr>
            </w:pPr>
            <w:r w:rsidRPr="0051194A">
              <w:rPr>
                <w:sz w:val="22"/>
                <w:szCs w:val="22"/>
              </w:rPr>
              <w:t>Crawford Repair - cart rentals</w:t>
            </w:r>
          </w:p>
        </w:tc>
        <w:tc>
          <w:tcPr>
            <w:tcW w:w="1831" w:type="dxa"/>
            <w:shd w:val="clear" w:color="auto" w:fill="auto"/>
            <w:noWrap/>
            <w:vAlign w:val="bottom"/>
            <w:hideMark/>
          </w:tcPr>
          <w:p w14:paraId="6E49C7EE" w14:textId="77777777" w:rsidR="008605FD" w:rsidRPr="0051194A" w:rsidRDefault="008605FD">
            <w:pPr>
              <w:jc w:val="right"/>
              <w:rPr>
                <w:sz w:val="22"/>
                <w:szCs w:val="22"/>
              </w:rPr>
            </w:pPr>
            <w:r w:rsidRPr="0051194A">
              <w:rPr>
                <w:sz w:val="22"/>
                <w:szCs w:val="22"/>
              </w:rPr>
              <w:t>$726.24</w:t>
            </w:r>
          </w:p>
        </w:tc>
      </w:tr>
      <w:tr w:rsidR="008605FD" w14:paraId="130C1BDC" w14:textId="77777777" w:rsidTr="0051194A">
        <w:trPr>
          <w:trHeight w:val="70"/>
        </w:trPr>
        <w:tc>
          <w:tcPr>
            <w:tcW w:w="1620" w:type="dxa"/>
            <w:shd w:val="clear" w:color="auto" w:fill="auto"/>
            <w:noWrap/>
            <w:vAlign w:val="bottom"/>
            <w:hideMark/>
          </w:tcPr>
          <w:p w14:paraId="3DEB2C4D" w14:textId="77777777" w:rsidR="008605FD" w:rsidRPr="0051194A" w:rsidRDefault="008605FD">
            <w:pPr>
              <w:jc w:val="right"/>
              <w:rPr>
                <w:sz w:val="22"/>
                <w:szCs w:val="22"/>
              </w:rPr>
            </w:pPr>
            <w:r w:rsidRPr="0051194A">
              <w:rPr>
                <w:sz w:val="22"/>
                <w:szCs w:val="22"/>
              </w:rPr>
              <w:t>101553</w:t>
            </w:r>
          </w:p>
        </w:tc>
        <w:tc>
          <w:tcPr>
            <w:tcW w:w="5220" w:type="dxa"/>
            <w:shd w:val="clear" w:color="auto" w:fill="auto"/>
            <w:noWrap/>
            <w:vAlign w:val="bottom"/>
            <w:hideMark/>
          </w:tcPr>
          <w:p w14:paraId="020F5B3F" w14:textId="77777777" w:rsidR="008605FD" w:rsidRPr="0051194A" w:rsidRDefault="008605FD">
            <w:pPr>
              <w:rPr>
                <w:sz w:val="22"/>
                <w:szCs w:val="22"/>
              </w:rPr>
            </w:pPr>
            <w:r w:rsidRPr="0051194A">
              <w:rPr>
                <w:sz w:val="22"/>
                <w:szCs w:val="22"/>
              </w:rPr>
              <w:t>Eakes - supplies</w:t>
            </w:r>
          </w:p>
        </w:tc>
        <w:tc>
          <w:tcPr>
            <w:tcW w:w="1831" w:type="dxa"/>
            <w:shd w:val="clear" w:color="auto" w:fill="auto"/>
            <w:noWrap/>
            <w:vAlign w:val="bottom"/>
            <w:hideMark/>
          </w:tcPr>
          <w:p w14:paraId="222C2820" w14:textId="77777777" w:rsidR="008605FD" w:rsidRPr="0051194A" w:rsidRDefault="008605FD">
            <w:pPr>
              <w:jc w:val="right"/>
              <w:rPr>
                <w:sz w:val="22"/>
                <w:szCs w:val="22"/>
              </w:rPr>
            </w:pPr>
            <w:r w:rsidRPr="0051194A">
              <w:rPr>
                <w:sz w:val="22"/>
                <w:szCs w:val="22"/>
              </w:rPr>
              <w:t>$495.12</w:t>
            </w:r>
          </w:p>
        </w:tc>
      </w:tr>
      <w:tr w:rsidR="008605FD" w14:paraId="04CEC864" w14:textId="77777777" w:rsidTr="0051194A">
        <w:trPr>
          <w:trHeight w:val="70"/>
        </w:trPr>
        <w:tc>
          <w:tcPr>
            <w:tcW w:w="1620" w:type="dxa"/>
            <w:shd w:val="clear" w:color="auto" w:fill="auto"/>
            <w:noWrap/>
            <w:vAlign w:val="bottom"/>
            <w:hideMark/>
          </w:tcPr>
          <w:p w14:paraId="5295954C" w14:textId="77777777" w:rsidR="008605FD" w:rsidRPr="0051194A" w:rsidRDefault="008605FD">
            <w:pPr>
              <w:jc w:val="right"/>
              <w:rPr>
                <w:sz w:val="22"/>
                <w:szCs w:val="22"/>
              </w:rPr>
            </w:pPr>
            <w:r w:rsidRPr="0051194A">
              <w:rPr>
                <w:sz w:val="22"/>
                <w:szCs w:val="22"/>
              </w:rPr>
              <w:t>101554</w:t>
            </w:r>
          </w:p>
        </w:tc>
        <w:tc>
          <w:tcPr>
            <w:tcW w:w="5220" w:type="dxa"/>
            <w:shd w:val="clear" w:color="auto" w:fill="auto"/>
            <w:noWrap/>
            <w:vAlign w:val="bottom"/>
            <w:hideMark/>
          </w:tcPr>
          <w:p w14:paraId="4F8D5E4C" w14:textId="77777777" w:rsidR="008605FD" w:rsidRPr="0051194A" w:rsidRDefault="008605FD">
            <w:pPr>
              <w:rPr>
                <w:sz w:val="22"/>
                <w:szCs w:val="22"/>
              </w:rPr>
            </w:pPr>
            <w:r w:rsidRPr="0051194A">
              <w:rPr>
                <w:sz w:val="22"/>
                <w:szCs w:val="22"/>
              </w:rPr>
              <w:t>S &amp; W - repairs</w:t>
            </w:r>
          </w:p>
        </w:tc>
        <w:tc>
          <w:tcPr>
            <w:tcW w:w="1831" w:type="dxa"/>
            <w:shd w:val="clear" w:color="auto" w:fill="auto"/>
            <w:noWrap/>
            <w:vAlign w:val="bottom"/>
            <w:hideMark/>
          </w:tcPr>
          <w:p w14:paraId="7D6773B4" w14:textId="77777777" w:rsidR="008605FD" w:rsidRPr="0051194A" w:rsidRDefault="008605FD">
            <w:pPr>
              <w:jc w:val="right"/>
              <w:rPr>
                <w:sz w:val="22"/>
                <w:szCs w:val="22"/>
              </w:rPr>
            </w:pPr>
            <w:r w:rsidRPr="0051194A">
              <w:rPr>
                <w:sz w:val="22"/>
                <w:szCs w:val="22"/>
              </w:rPr>
              <w:t>$71.05</w:t>
            </w:r>
          </w:p>
        </w:tc>
      </w:tr>
      <w:tr w:rsidR="008605FD" w14:paraId="10408160" w14:textId="77777777" w:rsidTr="0051194A">
        <w:trPr>
          <w:trHeight w:val="70"/>
        </w:trPr>
        <w:tc>
          <w:tcPr>
            <w:tcW w:w="1620" w:type="dxa"/>
            <w:shd w:val="clear" w:color="auto" w:fill="auto"/>
            <w:noWrap/>
            <w:vAlign w:val="bottom"/>
            <w:hideMark/>
          </w:tcPr>
          <w:p w14:paraId="0BEA4B85" w14:textId="77777777" w:rsidR="008605FD" w:rsidRPr="0051194A" w:rsidRDefault="008605FD">
            <w:pPr>
              <w:jc w:val="right"/>
              <w:rPr>
                <w:sz w:val="22"/>
                <w:szCs w:val="22"/>
              </w:rPr>
            </w:pPr>
            <w:r w:rsidRPr="0051194A">
              <w:rPr>
                <w:sz w:val="22"/>
                <w:szCs w:val="22"/>
              </w:rPr>
              <w:t>101555</w:t>
            </w:r>
          </w:p>
        </w:tc>
        <w:tc>
          <w:tcPr>
            <w:tcW w:w="5220" w:type="dxa"/>
            <w:shd w:val="clear" w:color="auto" w:fill="auto"/>
            <w:noWrap/>
            <w:vAlign w:val="bottom"/>
            <w:hideMark/>
          </w:tcPr>
          <w:p w14:paraId="365FE0B8" w14:textId="77777777" w:rsidR="008605FD" w:rsidRPr="0051194A" w:rsidRDefault="008605FD">
            <w:pPr>
              <w:rPr>
                <w:sz w:val="22"/>
                <w:szCs w:val="22"/>
              </w:rPr>
            </w:pPr>
            <w:r w:rsidRPr="0051194A">
              <w:rPr>
                <w:sz w:val="22"/>
                <w:szCs w:val="22"/>
              </w:rPr>
              <w:t>Schaben Sanitation - Dec Sanitation</w:t>
            </w:r>
          </w:p>
        </w:tc>
        <w:tc>
          <w:tcPr>
            <w:tcW w:w="1831" w:type="dxa"/>
            <w:shd w:val="clear" w:color="auto" w:fill="auto"/>
            <w:noWrap/>
            <w:vAlign w:val="bottom"/>
            <w:hideMark/>
          </w:tcPr>
          <w:p w14:paraId="173CBD8D" w14:textId="77777777" w:rsidR="008605FD" w:rsidRPr="0051194A" w:rsidRDefault="008605FD">
            <w:pPr>
              <w:jc w:val="right"/>
              <w:rPr>
                <w:sz w:val="22"/>
                <w:szCs w:val="22"/>
              </w:rPr>
            </w:pPr>
            <w:r w:rsidRPr="0051194A">
              <w:rPr>
                <w:sz w:val="22"/>
                <w:szCs w:val="22"/>
              </w:rPr>
              <w:t>$10,135.88</w:t>
            </w:r>
          </w:p>
        </w:tc>
      </w:tr>
      <w:tr w:rsidR="008605FD" w14:paraId="74372BEA" w14:textId="77777777" w:rsidTr="0051194A">
        <w:trPr>
          <w:trHeight w:val="70"/>
        </w:trPr>
        <w:tc>
          <w:tcPr>
            <w:tcW w:w="1620" w:type="dxa"/>
            <w:shd w:val="clear" w:color="auto" w:fill="auto"/>
            <w:noWrap/>
            <w:vAlign w:val="bottom"/>
            <w:hideMark/>
          </w:tcPr>
          <w:p w14:paraId="15AFE75D" w14:textId="77777777" w:rsidR="008605FD" w:rsidRPr="0051194A" w:rsidRDefault="008605FD">
            <w:pPr>
              <w:jc w:val="right"/>
              <w:rPr>
                <w:sz w:val="22"/>
                <w:szCs w:val="22"/>
              </w:rPr>
            </w:pPr>
            <w:r w:rsidRPr="0051194A">
              <w:rPr>
                <w:sz w:val="22"/>
                <w:szCs w:val="22"/>
              </w:rPr>
              <w:t>101556</w:t>
            </w:r>
          </w:p>
        </w:tc>
        <w:tc>
          <w:tcPr>
            <w:tcW w:w="5220" w:type="dxa"/>
            <w:shd w:val="clear" w:color="auto" w:fill="auto"/>
            <w:noWrap/>
            <w:vAlign w:val="bottom"/>
            <w:hideMark/>
          </w:tcPr>
          <w:p w14:paraId="184BAA10" w14:textId="77777777" w:rsidR="008605FD" w:rsidRPr="0051194A" w:rsidRDefault="008605FD">
            <w:pPr>
              <w:rPr>
                <w:sz w:val="22"/>
                <w:szCs w:val="22"/>
              </w:rPr>
            </w:pPr>
            <w:r w:rsidRPr="0051194A">
              <w:rPr>
                <w:sz w:val="22"/>
                <w:szCs w:val="22"/>
              </w:rPr>
              <w:t>Landmark - repairs</w:t>
            </w:r>
          </w:p>
        </w:tc>
        <w:tc>
          <w:tcPr>
            <w:tcW w:w="1831" w:type="dxa"/>
            <w:shd w:val="clear" w:color="auto" w:fill="auto"/>
            <w:noWrap/>
            <w:vAlign w:val="bottom"/>
            <w:hideMark/>
          </w:tcPr>
          <w:p w14:paraId="29C7E209" w14:textId="77777777" w:rsidR="008605FD" w:rsidRPr="0051194A" w:rsidRDefault="008605FD">
            <w:pPr>
              <w:jc w:val="right"/>
              <w:rPr>
                <w:sz w:val="22"/>
                <w:szCs w:val="22"/>
              </w:rPr>
            </w:pPr>
            <w:r w:rsidRPr="0051194A">
              <w:rPr>
                <w:sz w:val="22"/>
                <w:szCs w:val="22"/>
              </w:rPr>
              <w:t>$331.64</w:t>
            </w:r>
          </w:p>
        </w:tc>
      </w:tr>
      <w:tr w:rsidR="008605FD" w14:paraId="08F23FFD" w14:textId="77777777" w:rsidTr="0051194A">
        <w:trPr>
          <w:trHeight w:val="70"/>
        </w:trPr>
        <w:tc>
          <w:tcPr>
            <w:tcW w:w="1620" w:type="dxa"/>
            <w:shd w:val="clear" w:color="auto" w:fill="auto"/>
            <w:noWrap/>
            <w:vAlign w:val="bottom"/>
            <w:hideMark/>
          </w:tcPr>
          <w:p w14:paraId="039C9624" w14:textId="77777777" w:rsidR="008605FD" w:rsidRPr="0051194A" w:rsidRDefault="008605FD">
            <w:pPr>
              <w:jc w:val="right"/>
              <w:rPr>
                <w:sz w:val="22"/>
                <w:szCs w:val="22"/>
              </w:rPr>
            </w:pPr>
            <w:r w:rsidRPr="0051194A">
              <w:rPr>
                <w:sz w:val="22"/>
                <w:szCs w:val="22"/>
              </w:rPr>
              <w:t>101557</w:t>
            </w:r>
          </w:p>
        </w:tc>
        <w:tc>
          <w:tcPr>
            <w:tcW w:w="5220" w:type="dxa"/>
            <w:shd w:val="clear" w:color="auto" w:fill="auto"/>
            <w:noWrap/>
            <w:vAlign w:val="bottom"/>
            <w:hideMark/>
          </w:tcPr>
          <w:p w14:paraId="2938865F" w14:textId="77777777" w:rsidR="008605FD" w:rsidRPr="0051194A" w:rsidRDefault="008605FD">
            <w:pPr>
              <w:rPr>
                <w:sz w:val="22"/>
                <w:szCs w:val="22"/>
              </w:rPr>
            </w:pPr>
            <w:r w:rsidRPr="0051194A">
              <w:rPr>
                <w:sz w:val="22"/>
                <w:szCs w:val="22"/>
              </w:rPr>
              <w:t xml:space="preserve">Twin Valley - Golf </w:t>
            </w:r>
            <w:proofErr w:type="spellStart"/>
            <w:r w:rsidRPr="0051194A">
              <w:rPr>
                <w:sz w:val="22"/>
                <w:szCs w:val="22"/>
              </w:rPr>
              <w:t>Irr</w:t>
            </w:r>
            <w:proofErr w:type="spellEnd"/>
          </w:p>
        </w:tc>
        <w:tc>
          <w:tcPr>
            <w:tcW w:w="1831" w:type="dxa"/>
            <w:shd w:val="clear" w:color="auto" w:fill="auto"/>
            <w:noWrap/>
            <w:vAlign w:val="bottom"/>
            <w:hideMark/>
          </w:tcPr>
          <w:p w14:paraId="7887B330" w14:textId="77777777" w:rsidR="008605FD" w:rsidRPr="0051194A" w:rsidRDefault="008605FD">
            <w:pPr>
              <w:jc w:val="right"/>
              <w:rPr>
                <w:sz w:val="22"/>
                <w:szCs w:val="22"/>
              </w:rPr>
            </w:pPr>
            <w:r w:rsidRPr="0051194A">
              <w:rPr>
                <w:sz w:val="22"/>
                <w:szCs w:val="22"/>
              </w:rPr>
              <w:t>$981.99</w:t>
            </w:r>
          </w:p>
        </w:tc>
      </w:tr>
      <w:tr w:rsidR="008605FD" w14:paraId="363D4AF4" w14:textId="77777777" w:rsidTr="0051194A">
        <w:trPr>
          <w:trHeight w:val="70"/>
        </w:trPr>
        <w:tc>
          <w:tcPr>
            <w:tcW w:w="1620" w:type="dxa"/>
            <w:shd w:val="clear" w:color="auto" w:fill="auto"/>
            <w:noWrap/>
            <w:vAlign w:val="bottom"/>
            <w:hideMark/>
          </w:tcPr>
          <w:p w14:paraId="508D70A6" w14:textId="77777777" w:rsidR="008605FD" w:rsidRPr="0051194A" w:rsidRDefault="008605FD">
            <w:pPr>
              <w:jc w:val="right"/>
              <w:rPr>
                <w:sz w:val="22"/>
                <w:szCs w:val="22"/>
              </w:rPr>
            </w:pPr>
            <w:r w:rsidRPr="0051194A">
              <w:rPr>
                <w:sz w:val="22"/>
                <w:szCs w:val="22"/>
              </w:rPr>
              <w:t>101558-66</w:t>
            </w:r>
          </w:p>
        </w:tc>
        <w:tc>
          <w:tcPr>
            <w:tcW w:w="5220" w:type="dxa"/>
            <w:shd w:val="clear" w:color="auto" w:fill="auto"/>
            <w:noWrap/>
            <w:vAlign w:val="bottom"/>
            <w:hideMark/>
          </w:tcPr>
          <w:p w14:paraId="5D2782CB" w14:textId="77777777" w:rsidR="008605FD" w:rsidRPr="0051194A" w:rsidRDefault="008605FD">
            <w:pPr>
              <w:rPr>
                <w:sz w:val="22"/>
                <w:szCs w:val="22"/>
              </w:rPr>
            </w:pPr>
            <w:r w:rsidRPr="0051194A">
              <w:rPr>
                <w:sz w:val="22"/>
                <w:szCs w:val="22"/>
              </w:rPr>
              <w:t xml:space="preserve">Aramark - mats &amp; mops &amp; reprint lost </w:t>
            </w:r>
            <w:proofErr w:type="spellStart"/>
            <w:r w:rsidRPr="0051194A">
              <w:rPr>
                <w:sz w:val="22"/>
                <w:szCs w:val="22"/>
              </w:rPr>
              <w:t>chk</w:t>
            </w:r>
            <w:proofErr w:type="spellEnd"/>
          </w:p>
        </w:tc>
        <w:tc>
          <w:tcPr>
            <w:tcW w:w="1831" w:type="dxa"/>
            <w:shd w:val="clear" w:color="auto" w:fill="auto"/>
            <w:noWrap/>
            <w:vAlign w:val="bottom"/>
            <w:hideMark/>
          </w:tcPr>
          <w:p w14:paraId="4FD19490" w14:textId="77777777" w:rsidR="008605FD" w:rsidRPr="0051194A" w:rsidRDefault="008605FD">
            <w:pPr>
              <w:jc w:val="right"/>
              <w:rPr>
                <w:sz w:val="22"/>
                <w:szCs w:val="22"/>
              </w:rPr>
            </w:pPr>
            <w:r w:rsidRPr="0051194A">
              <w:rPr>
                <w:sz w:val="22"/>
                <w:szCs w:val="22"/>
              </w:rPr>
              <w:t>$532.52</w:t>
            </w:r>
          </w:p>
        </w:tc>
      </w:tr>
      <w:tr w:rsidR="008605FD" w14:paraId="19CE68AE" w14:textId="77777777" w:rsidTr="0051194A">
        <w:trPr>
          <w:trHeight w:val="70"/>
        </w:trPr>
        <w:tc>
          <w:tcPr>
            <w:tcW w:w="1620" w:type="dxa"/>
            <w:shd w:val="clear" w:color="auto" w:fill="auto"/>
            <w:noWrap/>
            <w:vAlign w:val="bottom"/>
            <w:hideMark/>
          </w:tcPr>
          <w:p w14:paraId="68714908" w14:textId="77777777" w:rsidR="008605FD" w:rsidRPr="0051194A" w:rsidRDefault="008605FD">
            <w:pPr>
              <w:jc w:val="right"/>
              <w:rPr>
                <w:sz w:val="22"/>
                <w:szCs w:val="22"/>
              </w:rPr>
            </w:pPr>
            <w:r w:rsidRPr="0051194A">
              <w:rPr>
                <w:sz w:val="22"/>
                <w:szCs w:val="22"/>
              </w:rPr>
              <w:t>101560</w:t>
            </w:r>
          </w:p>
        </w:tc>
        <w:tc>
          <w:tcPr>
            <w:tcW w:w="5220" w:type="dxa"/>
            <w:shd w:val="clear" w:color="auto" w:fill="auto"/>
            <w:noWrap/>
            <w:vAlign w:val="bottom"/>
            <w:hideMark/>
          </w:tcPr>
          <w:p w14:paraId="5D0BA24E" w14:textId="77777777" w:rsidR="008605FD" w:rsidRPr="0051194A" w:rsidRDefault="008605FD">
            <w:pPr>
              <w:rPr>
                <w:sz w:val="22"/>
                <w:szCs w:val="22"/>
              </w:rPr>
            </w:pPr>
            <w:r w:rsidRPr="0051194A">
              <w:rPr>
                <w:sz w:val="22"/>
                <w:szCs w:val="22"/>
              </w:rPr>
              <w:t>Charles Schwab - retirement</w:t>
            </w:r>
          </w:p>
        </w:tc>
        <w:tc>
          <w:tcPr>
            <w:tcW w:w="1831" w:type="dxa"/>
            <w:shd w:val="clear" w:color="auto" w:fill="auto"/>
            <w:noWrap/>
            <w:vAlign w:val="bottom"/>
            <w:hideMark/>
          </w:tcPr>
          <w:p w14:paraId="225E617B" w14:textId="77777777" w:rsidR="008605FD" w:rsidRPr="0051194A" w:rsidRDefault="008605FD">
            <w:pPr>
              <w:jc w:val="right"/>
              <w:rPr>
                <w:sz w:val="22"/>
                <w:szCs w:val="22"/>
              </w:rPr>
            </w:pPr>
            <w:r w:rsidRPr="0051194A">
              <w:rPr>
                <w:sz w:val="22"/>
                <w:szCs w:val="22"/>
              </w:rPr>
              <w:t>$3,645.35</w:t>
            </w:r>
          </w:p>
        </w:tc>
      </w:tr>
      <w:tr w:rsidR="008605FD" w14:paraId="5584561B" w14:textId="77777777" w:rsidTr="0051194A">
        <w:trPr>
          <w:trHeight w:val="70"/>
        </w:trPr>
        <w:tc>
          <w:tcPr>
            <w:tcW w:w="1620" w:type="dxa"/>
            <w:shd w:val="clear" w:color="auto" w:fill="auto"/>
            <w:noWrap/>
            <w:vAlign w:val="bottom"/>
            <w:hideMark/>
          </w:tcPr>
          <w:p w14:paraId="1E928925" w14:textId="77777777" w:rsidR="008605FD" w:rsidRPr="0051194A" w:rsidRDefault="008605FD">
            <w:pPr>
              <w:jc w:val="right"/>
              <w:rPr>
                <w:sz w:val="22"/>
                <w:szCs w:val="22"/>
              </w:rPr>
            </w:pPr>
            <w:r w:rsidRPr="0051194A">
              <w:rPr>
                <w:sz w:val="22"/>
                <w:szCs w:val="22"/>
              </w:rPr>
              <w:t>101561</w:t>
            </w:r>
          </w:p>
        </w:tc>
        <w:tc>
          <w:tcPr>
            <w:tcW w:w="5220" w:type="dxa"/>
            <w:shd w:val="clear" w:color="auto" w:fill="auto"/>
            <w:noWrap/>
            <w:vAlign w:val="bottom"/>
            <w:hideMark/>
          </w:tcPr>
          <w:p w14:paraId="76A4112D" w14:textId="77777777" w:rsidR="008605FD" w:rsidRPr="0051194A" w:rsidRDefault="008605FD">
            <w:pPr>
              <w:rPr>
                <w:sz w:val="22"/>
                <w:szCs w:val="22"/>
              </w:rPr>
            </w:pPr>
            <w:r w:rsidRPr="0051194A">
              <w:rPr>
                <w:sz w:val="22"/>
                <w:szCs w:val="22"/>
              </w:rPr>
              <w:t>Credit Management - garnishment</w:t>
            </w:r>
          </w:p>
        </w:tc>
        <w:tc>
          <w:tcPr>
            <w:tcW w:w="1831" w:type="dxa"/>
            <w:shd w:val="clear" w:color="auto" w:fill="auto"/>
            <w:noWrap/>
            <w:vAlign w:val="bottom"/>
            <w:hideMark/>
          </w:tcPr>
          <w:p w14:paraId="0F33E928" w14:textId="77777777" w:rsidR="008605FD" w:rsidRPr="0051194A" w:rsidRDefault="008605FD">
            <w:pPr>
              <w:jc w:val="right"/>
              <w:rPr>
                <w:sz w:val="22"/>
                <w:szCs w:val="22"/>
              </w:rPr>
            </w:pPr>
            <w:r w:rsidRPr="0051194A">
              <w:rPr>
                <w:sz w:val="22"/>
                <w:szCs w:val="22"/>
              </w:rPr>
              <w:t>$549.99</w:t>
            </w:r>
          </w:p>
        </w:tc>
      </w:tr>
      <w:tr w:rsidR="008605FD" w14:paraId="72170CE6" w14:textId="77777777" w:rsidTr="0051194A">
        <w:trPr>
          <w:trHeight w:val="70"/>
        </w:trPr>
        <w:tc>
          <w:tcPr>
            <w:tcW w:w="1620" w:type="dxa"/>
            <w:shd w:val="clear" w:color="auto" w:fill="auto"/>
            <w:noWrap/>
            <w:vAlign w:val="bottom"/>
            <w:hideMark/>
          </w:tcPr>
          <w:p w14:paraId="50E83AF3" w14:textId="77777777" w:rsidR="008605FD" w:rsidRPr="0051194A" w:rsidRDefault="008605FD">
            <w:pPr>
              <w:jc w:val="right"/>
              <w:rPr>
                <w:sz w:val="22"/>
                <w:szCs w:val="22"/>
              </w:rPr>
            </w:pPr>
            <w:r w:rsidRPr="0051194A">
              <w:rPr>
                <w:sz w:val="22"/>
                <w:szCs w:val="22"/>
              </w:rPr>
              <w:t>101564</w:t>
            </w:r>
          </w:p>
        </w:tc>
        <w:tc>
          <w:tcPr>
            <w:tcW w:w="5220" w:type="dxa"/>
            <w:shd w:val="clear" w:color="auto" w:fill="auto"/>
            <w:noWrap/>
            <w:vAlign w:val="bottom"/>
            <w:hideMark/>
          </w:tcPr>
          <w:p w14:paraId="782A60C1" w14:textId="77777777" w:rsidR="008605FD" w:rsidRPr="0051194A" w:rsidRDefault="008605FD">
            <w:pPr>
              <w:rPr>
                <w:sz w:val="22"/>
                <w:szCs w:val="22"/>
              </w:rPr>
            </w:pPr>
            <w:r w:rsidRPr="0051194A">
              <w:rPr>
                <w:sz w:val="22"/>
                <w:szCs w:val="22"/>
              </w:rPr>
              <w:t>HSA  health savings contributions</w:t>
            </w:r>
          </w:p>
        </w:tc>
        <w:tc>
          <w:tcPr>
            <w:tcW w:w="1831" w:type="dxa"/>
            <w:shd w:val="clear" w:color="auto" w:fill="auto"/>
            <w:noWrap/>
            <w:vAlign w:val="bottom"/>
            <w:hideMark/>
          </w:tcPr>
          <w:p w14:paraId="0CCEBC36" w14:textId="77777777" w:rsidR="008605FD" w:rsidRPr="0051194A" w:rsidRDefault="008605FD">
            <w:pPr>
              <w:jc w:val="right"/>
              <w:rPr>
                <w:sz w:val="22"/>
                <w:szCs w:val="22"/>
              </w:rPr>
            </w:pPr>
            <w:r w:rsidRPr="0051194A">
              <w:rPr>
                <w:sz w:val="22"/>
                <w:szCs w:val="22"/>
              </w:rPr>
              <w:t>$1,447.70</w:t>
            </w:r>
          </w:p>
        </w:tc>
      </w:tr>
      <w:tr w:rsidR="008605FD" w14:paraId="15961AC3" w14:textId="77777777" w:rsidTr="0051194A">
        <w:trPr>
          <w:trHeight w:val="70"/>
        </w:trPr>
        <w:tc>
          <w:tcPr>
            <w:tcW w:w="1620" w:type="dxa"/>
            <w:shd w:val="clear" w:color="auto" w:fill="auto"/>
            <w:noWrap/>
            <w:vAlign w:val="bottom"/>
            <w:hideMark/>
          </w:tcPr>
          <w:p w14:paraId="7956D6FA" w14:textId="77777777" w:rsidR="008605FD" w:rsidRPr="0051194A" w:rsidRDefault="008605FD">
            <w:pPr>
              <w:jc w:val="right"/>
              <w:rPr>
                <w:sz w:val="22"/>
                <w:szCs w:val="22"/>
              </w:rPr>
            </w:pPr>
            <w:r w:rsidRPr="0051194A">
              <w:rPr>
                <w:sz w:val="22"/>
                <w:szCs w:val="22"/>
              </w:rPr>
              <w:t>101565-67-68</w:t>
            </w:r>
          </w:p>
        </w:tc>
        <w:tc>
          <w:tcPr>
            <w:tcW w:w="5220" w:type="dxa"/>
            <w:shd w:val="clear" w:color="auto" w:fill="auto"/>
            <w:noWrap/>
            <w:vAlign w:val="bottom"/>
            <w:hideMark/>
          </w:tcPr>
          <w:p w14:paraId="138225BE" w14:textId="38D2FB57" w:rsidR="008605FD" w:rsidRPr="0051194A" w:rsidRDefault="008605FD">
            <w:pPr>
              <w:rPr>
                <w:sz w:val="22"/>
                <w:szCs w:val="22"/>
              </w:rPr>
            </w:pPr>
            <w:r w:rsidRPr="0051194A">
              <w:rPr>
                <w:sz w:val="22"/>
                <w:szCs w:val="22"/>
              </w:rPr>
              <w:t xml:space="preserve">NE </w:t>
            </w:r>
            <w:r w:rsidR="0051194A" w:rsidRPr="0051194A">
              <w:rPr>
                <w:sz w:val="22"/>
                <w:szCs w:val="22"/>
              </w:rPr>
              <w:t>Dept.</w:t>
            </w:r>
            <w:r w:rsidRPr="0051194A">
              <w:rPr>
                <w:sz w:val="22"/>
                <w:szCs w:val="22"/>
              </w:rPr>
              <w:t xml:space="preserve"> of Revenue - state </w:t>
            </w:r>
            <w:proofErr w:type="spellStart"/>
            <w:r w:rsidRPr="0051194A">
              <w:rPr>
                <w:sz w:val="22"/>
                <w:szCs w:val="22"/>
              </w:rPr>
              <w:t>wh</w:t>
            </w:r>
            <w:proofErr w:type="spellEnd"/>
            <w:r w:rsidRPr="0051194A">
              <w:rPr>
                <w:sz w:val="22"/>
                <w:szCs w:val="22"/>
              </w:rPr>
              <w:t xml:space="preserve"> &amp; ST</w:t>
            </w:r>
          </w:p>
        </w:tc>
        <w:tc>
          <w:tcPr>
            <w:tcW w:w="1831" w:type="dxa"/>
            <w:shd w:val="clear" w:color="auto" w:fill="auto"/>
            <w:noWrap/>
            <w:vAlign w:val="bottom"/>
            <w:hideMark/>
          </w:tcPr>
          <w:p w14:paraId="02EE9350" w14:textId="77777777" w:rsidR="008605FD" w:rsidRPr="0051194A" w:rsidRDefault="008605FD">
            <w:pPr>
              <w:jc w:val="right"/>
              <w:rPr>
                <w:sz w:val="22"/>
                <w:szCs w:val="22"/>
              </w:rPr>
            </w:pPr>
            <w:r w:rsidRPr="0051194A">
              <w:rPr>
                <w:sz w:val="22"/>
                <w:szCs w:val="22"/>
              </w:rPr>
              <w:t>$9,046.97</w:t>
            </w:r>
          </w:p>
        </w:tc>
      </w:tr>
      <w:tr w:rsidR="008605FD" w14:paraId="250B35AA" w14:textId="77777777" w:rsidTr="0051194A">
        <w:trPr>
          <w:trHeight w:val="107"/>
        </w:trPr>
        <w:tc>
          <w:tcPr>
            <w:tcW w:w="1620" w:type="dxa"/>
            <w:shd w:val="clear" w:color="auto" w:fill="auto"/>
            <w:noWrap/>
            <w:vAlign w:val="bottom"/>
            <w:hideMark/>
          </w:tcPr>
          <w:p w14:paraId="3A8D753F" w14:textId="77777777" w:rsidR="008605FD" w:rsidRPr="0051194A" w:rsidRDefault="008605FD">
            <w:pPr>
              <w:jc w:val="right"/>
              <w:rPr>
                <w:sz w:val="22"/>
                <w:szCs w:val="22"/>
              </w:rPr>
            </w:pPr>
            <w:r w:rsidRPr="0051194A">
              <w:rPr>
                <w:sz w:val="22"/>
                <w:szCs w:val="22"/>
              </w:rPr>
              <w:t>101569-72</w:t>
            </w:r>
          </w:p>
        </w:tc>
        <w:tc>
          <w:tcPr>
            <w:tcW w:w="5220" w:type="dxa"/>
            <w:shd w:val="clear" w:color="auto" w:fill="auto"/>
            <w:noWrap/>
            <w:vAlign w:val="bottom"/>
            <w:hideMark/>
          </w:tcPr>
          <w:p w14:paraId="5FD7CA86" w14:textId="77777777" w:rsidR="008605FD" w:rsidRPr="0051194A" w:rsidRDefault="008605FD">
            <w:pPr>
              <w:rPr>
                <w:sz w:val="22"/>
                <w:szCs w:val="22"/>
              </w:rPr>
            </w:pPr>
            <w:r w:rsidRPr="0051194A">
              <w:rPr>
                <w:sz w:val="22"/>
                <w:szCs w:val="22"/>
              </w:rPr>
              <w:t>ATC - city phones</w:t>
            </w:r>
          </w:p>
        </w:tc>
        <w:tc>
          <w:tcPr>
            <w:tcW w:w="1831" w:type="dxa"/>
            <w:shd w:val="clear" w:color="auto" w:fill="auto"/>
            <w:noWrap/>
            <w:vAlign w:val="bottom"/>
            <w:hideMark/>
          </w:tcPr>
          <w:p w14:paraId="7481724F" w14:textId="77777777" w:rsidR="008605FD" w:rsidRPr="0051194A" w:rsidRDefault="008605FD">
            <w:pPr>
              <w:jc w:val="right"/>
              <w:rPr>
                <w:sz w:val="22"/>
                <w:szCs w:val="22"/>
              </w:rPr>
            </w:pPr>
            <w:r w:rsidRPr="0051194A">
              <w:rPr>
                <w:sz w:val="22"/>
                <w:szCs w:val="22"/>
              </w:rPr>
              <w:t>$860.61</w:t>
            </w:r>
          </w:p>
        </w:tc>
      </w:tr>
      <w:tr w:rsidR="008605FD" w14:paraId="3F0F5B24" w14:textId="77777777" w:rsidTr="0051194A">
        <w:trPr>
          <w:trHeight w:val="70"/>
        </w:trPr>
        <w:tc>
          <w:tcPr>
            <w:tcW w:w="1620" w:type="dxa"/>
            <w:shd w:val="clear" w:color="auto" w:fill="auto"/>
            <w:noWrap/>
            <w:vAlign w:val="bottom"/>
            <w:hideMark/>
          </w:tcPr>
          <w:p w14:paraId="3A168310" w14:textId="77777777" w:rsidR="008605FD" w:rsidRPr="0051194A" w:rsidRDefault="008605FD">
            <w:pPr>
              <w:jc w:val="right"/>
              <w:rPr>
                <w:sz w:val="22"/>
                <w:szCs w:val="22"/>
              </w:rPr>
            </w:pPr>
            <w:r w:rsidRPr="0051194A">
              <w:rPr>
                <w:sz w:val="22"/>
                <w:szCs w:val="22"/>
              </w:rPr>
              <w:t>101570</w:t>
            </w:r>
          </w:p>
        </w:tc>
        <w:tc>
          <w:tcPr>
            <w:tcW w:w="5220" w:type="dxa"/>
            <w:shd w:val="clear" w:color="auto" w:fill="auto"/>
            <w:noWrap/>
            <w:vAlign w:val="bottom"/>
            <w:hideMark/>
          </w:tcPr>
          <w:p w14:paraId="0CAEE185" w14:textId="77777777" w:rsidR="008605FD" w:rsidRPr="0051194A" w:rsidRDefault="008605FD">
            <w:pPr>
              <w:rPr>
                <w:sz w:val="22"/>
                <w:szCs w:val="22"/>
              </w:rPr>
            </w:pPr>
            <w:r w:rsidRPr="0051194A">
              <w:rPr>
                <w:sz w:val="22"/>
                <w:szCs w:val="22"/>
              </w:rPr>
              <w:t>Century Link - police phone</w:t>
            </w:r>
          </w:p>
        </w:tc>
        <w:tc>
          <w:tcPr>
            <w:tcW w:w="1831" w:type="dxa"/>
            <w:shd w:val="clear" w:color="auto" w:fill="auto"/>
            <w:noWrap/>
            <w:vAlign w:val="bottom"/>
            <w:hideMark/>
          </w:tcPr>
          <w:p w14:paraId="2C0E6397" w14:textId="77777777" w:rsidR="008605FD" w:rsidRPr="0051194A" w:rsidRDefault="008605FD">
            <w:pPr>
              <w:jc w:val="right"/>
              <w:rPr>
                <w:sz w:val="22"/>
                <w:szCs w:val="22"/>
              </w:rPr>
            </w:pPr>
            <w:r w:rsidRPr="0051194A">
              <w:rPr>
                <w:sz w:val="22"/>
                <w:szCs w:val="22"/>
              </w:rPr>
              <w:t>$43.43</w:t>
            </w:r>
          </w:p>
        </w:tc>
      </w:tr>
      <w:tr w:rsidR="008605FD" w14:paraId="46D184F3" w14:textId="77777777" w:rsidTr="0051194A">
        <w:trPr>
          <w:trHeight w:val="89"/>
        </w:trPr>
        <w:tc>
          <w:tcPr>
            <w:tcW w:w="1620" w:type="dxa"/>
            <w:shd w:val="clear" w:color="auto" w:fill="auto"/>
            <w:noWrap/>
            <w:vAlign w:val="bottom"/>
            <w:hideMark/>
          </w:tcPr>
          <w:p w14:paraId="4B285243" w14:textId="77777777" w:rsidR="008605FD" w:rsidRPr="0051194A" w:rsidRDefault="008605FD">
            <w:pPr>
              <w:jc w:val="right"/>
              <w:rPr>
                <w:sz w:val="22"/>
                <w:szCs w:val="22"/>
              </w:rPr>
            </w:pPr>
            <w:r w:rsidRPr="0051194A">
              <w:rPr>
                <w:sz w:val="22"/>
                <w:szCs w:val="22"/>
              </w:rPr>
              <w:t>101571</w:t>
            </w:r>
          </w:p>
        </w:tc>
        <w:tc>
          <w:tcPr>
            <w:tcW w:w="5220" w:type="dxa"/>
            <w:shd w:val="clear" w:color="auto" w:fill="auto"/>
            <w:noWrap/>
            <w:vAlign w:val="bottom"/>
            <w:hideMark/>
          </w:tcPr>
          <w:p w14:paraId="64E8BA8A" w14:textId="77777777" w:rsidR="008605FD" w:rsidRPr="0051194A" w:rsidRDefault="008605FD">
            <w:pPr>
              <w:rPr>
                <w:sz w:val="22"/>
                <w:szCs w:val="22"/>
              </w:rPr>
            </w:pPr>
            <w:r w:rsidRPr="0051194A">
              <w:rPr>
                <w:sz w:val="22"/>
                <w:szCs w:val="22"/>
              </w:rPr>
              <w:t>HSA  health savings annual contributions</w:t>
            </w:r>
          </w:p>
        </w:tc>
        <w:tc>
          <w:tcPr>
            <w:tcW w:w="1831" w:type="dxa"/>
            <w:shd w:val="clear" w:color="auto" w:fill="auto"/>
            <w:noWrap/>
            <w:vAlign w:val="bottom"/>
            <w:hideMark/>
          </w:tcPr>
          <w:p w14:paraId="4F49370B" w14:textId="77777777" w:rsidR="008605FD" w:rsidRPr="0051194A" w:rsidRDefault="008605FD">
            <w:pPr>
              <w:jc w:val="right"/>
              <w:rPr>
                <w:sz w:val="22"/>
                <w:szCs w:val="22"/>
              </w:rPr>
            </w:pPr>
            <w:r w:rsidRPr="0051194A">
              <w:rPr>
                <w:sz w:val="22"/>
                <w:szCs w:val="22"/>
              </w:rPr>
              <w:t>$5,000.00</w:t>
            </w:r>
          </w:p>
        </w:tc>
      </w:tr>
      <w:tr w:rsidR="008605FD" w14:paraId="0E57443A" w14:textId="77777777" w:rsidTr="0051194A">
        <w:trPr>
          <w:trHeight w:val="116"/>
        </w:trPr>
        <w:tc>
          <w:tcPr>
            <w:tcW w:w="1620" w:type="dxa"/>
            <w:shd w:val="clear" w:color="auto" w:fill="auto"/>
            <w:noWrap/>
            <w:vAlign w:val="bottom"/>
            <w:hideMark/>
          </w:tcPr>
          <w:p w14:paraId="6EE643F4" w14:textId="77777777" w:rsidR="008605FD" w:rsidRPr="0051194A" w:rsidRDefault="008605FD">
            <w:pPr>
              <w:jc w:val="right"/>
              <w:rPr>
                <w:sz w:val="22"/>
                <w:szCs w:val="22"/>
              </w:rPr>
            </w:pPr>
            <w:r w:rsidRPr="0051194A">
              <w:rPr>
                <w:sz w:val="22"/>
                <w:szCs w:val="22"/>
              </w:rPr>
              <w:t>101573</w:t>
            </w:r>
          </w:p>
        </w:tc>
        <w:tc>
          <w:tcPr>
            <w:tcW w:w="5220" w:type="dxa"/>
            <w:shd w:val="clear" w:color="auto" w:fill="auto"/>
            <w:noWrap/>
            <w:vAlign w:val="bottom"/>
            <w:hideMark/>
          </w:tcPr>
          <w:p w14:paraId="12C9D424" w14:textId="77777777" w:rsidR="008605FD" w:rsidRPr="0051194A" w:rsidRDefault="008605FD">
            <w:pPr>
              <w:rPr>
                <w:sz w:val="22"/>
                <w:szCs w:val="22"/>
              </w:rPr>
            </w:pPr>
            <w:r w:rsidRPr="0051194A">
              <w:rPr>
                <w:sz w:val="22"/>
                <w:szCs w:val="22"/>
              </w:rPr>
              <w:t>Chesterman - Soda</w:t>
            </w:r>
          </w:p>
        </w:tc>
        <w:tc>
          <w:tcPr>
            <w:tcW w:w="1831" w:type="dxa"/>
            <w:shd w:val="clear" w:color="auto" w:fill="auto"/>
            <w:noWrap/>
            <w:vAlign w:val="bottom"/>
            <w:hideMark/>
          </w:tcPr>
          <w:p w14:paraId="63DC1D27" w14:textId="77777777" w:rsidR="008605FD" w:rsidRPr="0051194A" w:rsidRDefault="008605FD">
            <w:pPr>
              <w:jc w:val="right"/>
              <w:rPr>
                <w:sz w:val="22"/>
                <w:szCs w:val="22"/>
              </w:rPr>
            </w:pPr>
            <w:r w:rsidRPr="0051194A">
              <w:rPr>
                <w:sz w:val="22"/>
                <w:szCs w:val="22"/>
              </w:rPr>
              <w:t>$45.00</w:t>
            </w:r>
          </w:p>
        </w:tc>
      </w:tr>
      <w:tr w:rsidR="008605FD" w14:paraId="2ED0C3B8" w14:textId="77777777" w:rsidTr="0051194A">
        <w:trPr>
          <w:trHeight w:val="71"/>
        </w:trPr>
        <w:tc>
          <w:tcPr>
            <w:tcW w:w="1620" w:type="dxa"/>
            <w:shd w:val="clear" w:color="auto" w:fill="auto"/>
            <w:noWrap/>
            <w:vAlign w:val="bottom"/>
            <w:hideMark/>
          </w:tcPr>
          <w:p w14:paraId="44E11D7E" w14:textId="77777777" w:rsidR="008605FD" w:rsidRPr="0051194A" w:rsidRDefault="008605FD">
            <w:pPr>
              <w:jc w:val="right"/>
              <w:rPr>
                <w:sz w:val="22"/>
                <w:szCs w:val="22"/>
              </w:rPr>
            </w:pPr>
            <w:r w:rsidRPr="0051194A">
              <w:rPr>
                <w:sz w:val="22"/>
                <w:szCs w:val="22"/>
              </w:rPr>
              <w:t>101574</w:t>
            </w:r>
          </w:p>
        </w:tc>
        <w:tc>
          <w:tcPr>
            <w:tcW w:w="5220" w:type="dxa"/>
            <w:shd w:val="clear" w:color="auto" w:fill="auto"/>
            <w:noWrap/>
            <w:vAlign w:val="bottom"/>
            <w:hideMark/>
          </w:tcPr>
          <w:p w14:paraId="0B353C00" w14:textId="77777777" w:rsidR="008605FD" w:rsidRPr="0051194A" w:rsidRDefault="008605FD">
            <w:pPr>
              <w:rPr>
                <w:sz w:val="22"/>
                <w:szCs w:val="22"/>
              </w:rPr>
            </w:pPr>
            <w:r w:rsidRPr="0051194A">
              <w:rPr>
                <w:sz w:val="22"/>
                <w:szCs w:val="22"/>
              </w:rPr>
              <w:t>Furnas County Treasurer - police contract</w:t>
            </w:r>
          </w:p>
        </w:tc>
        <w:tc>
          <w:tcPr>
            <w:tcW w:w="1831" w:type="dxa"/>
            <w:shd w:val="clear" w:color="auto" w:fill="auto"/>
            <w:noWrap/>
            <w:vAlign w:val="bottom"/>
            <w:hideMark/>
          </w:tcPr>
          <w:p w14:paraId="144B7B95" w14:textId="77777777" w:rsidR="008605FD" w:rsidRPr="0051194A" w:rsidRDefault="008605FD">
            <w:pPr>
              <w:jc w:val="right"/>
              <w:rPr>
                <w:sz w:val="22"/>
                <w:szCs w:val="22"/>
              </w:rPr>
            </w:pPr>
            <w:r w:rsidRPr="0051194A">
              <w:rPr>
                <w:sz w:val="22"/>
                <w:szCs w:val="22"/>
              </w:rPr>
              <w:t>$5,666.67</w:t>
            </w:r>
          </w:p>
        </w:tc>
      </w:tr>
      <w:tr w:rsidR="008605FD" w14:paraId="0304F9D2" w14:textId="77777777" w:rsidTr="0051194A">
        <w:trPr>
          <w:trHeight w:val="197"/>
        </w:trPr>
        <w:tc>
          <w:tcPr>
            <w:tcW w:w="1620" w:type="dxa"/>
            <w:shd w:val="clear" w:color="auto" w:fill="auto"/>
            <w:noWrap/>
            <w:vAlign w:val="bottom"/>
            <w:hideMark/>
          </w:tcPr>
          <w:p w14:paraId="19F1335A" w14:textId="77777777" w:rsidR="008605FD" w:rsidRPr="0051194A" w:rsidRDefault="008605FD">
            <w:pPr>
              <w:jc w:val="right"/>
              <w:rPr>
                <w:sz w:val="22"/>
                <w:szCs w:val="22"/>
              </w:rPr>
            </w:pPr>
            <w:r w:rsidRPr="0051194A">
              <w:rPr>
                <w:sz w:val="22"/>
                <w:szCs w:val="22"/>
              </w:rPr>
              <w:t>101575</w:t>
            </w:r>
          </w:p>
        </w:tc>
        <w:tc>
          <w:tcPr>
            <w:tcW w:w="5220" w:type="dxa"/>
            <w:shd w:val="clear" w:color="auto" w:fill="auto"/>
            <w:noWrap/>
            <w:vAlign w:val="bottom"/>
            <w:hideMark/>
          </w:tcPr>
          <w:p w14:paraId="554BBE70" w14:textId="77777777" w:rsidR="008605FD" w:rsidRPr="0051194A" w:rsidRDefault="008605FD">
            <w:pPr>
              <w:rPr>
                <w:sz w:val="22"/>
                <w:szCs w:val="22"/>
              </w:rPr>
            </w:pPr>
            <w:r w:rsidRPr="0051194A">
              <w:rPr>
                <w:sz w:val="22"/>
                <w:szCs w:val="22"/>
              </w:rPr>
              <w:t>Hometown Leasing - copier leases</w:t>
            </w:r>
          </w:p>
        </w:tc>
        <w:tc>
          <w:tcPr>
            <w:tcW w:w="1831" w:type="dxa"/>
            <w:shd w:val="clear" w:color="auto" w:fill="auto"/>
            <w:noWrap/>
            <w:vAlign w:val="bottom"/>
            <w:hideMark/>
          </w:tcPr>
          <w:p w14:paraId="55D5B81C" w14:textId="77777777" w:rsidR="008605FD" w:rsidRPr="0051194A" w:rsidRDefault="008605FD">
            <w:pPr>
              <w:jc w:val="right"/>
              <w:rPr>
                <w:sz w:val="22"/>
                <w:szCs w:val="22"/>
              </w:rPr>
            </w:pPr>
            <w:r w:rsidRPr="0051194A">
              <w:rPr>
                <w:sz w:val="22"/>
                <w:szCs w:val="22"/>
              </w:rPr>
              <w:t>$109.99</w:t>
            </w:r>
          </w:p>
        </w:tc>
      </w:tr>
      <w:tr w:rsidR="008605FD" w14:paraId="6539D2B1" w14:textId="77777777" w:rsidTr="0051194A">
        <w:trPr>
          <w:trHeight w:val="70"/>
        </w:trPr>
        <w:tc>
          <w:tcPr>
            <w:tcW w:w="1620" w:type="dxa"/>
            <w:shd w:val="clear" w:color="auto" w:fill="auto"/>
            <w:noWrap/>
            <w:vAlign w:val="bottom"/>
            <w:hideMark/>
          </w:tcPr>
          <w:p w14:paraId="70F09320" w14:textId="77777777" w:rsidR="008605FD" w:rsidRPr="0051194A" w:rsidRDefault="008605FD">
            <w:pPr>
              <w:jc w:val="right"/>
              <w:rPr>
                <w:sz w:val="22"/>
                <w:szCs w:val="22"/>
              </w:rPr>
            </w:pPr>
            <w:r w:rsidRPr="0051194A">
              <w:rPr>
                <w:sz w:val="22"/>
                <w:szCs w:val="22"/>
              </w:rPr>
              <w:t>101576</w:t>
            </w:r>
          </w:p>
        </w:tc>
        <w:tc>
          <w:tcPr>
            <w:tcW w:w="5220" w:type="dxa"/>
            <w:shd w:val="clear" w:color="auto" w:fill="auto"/>
            <w:noWrap/>
            <w:vAlign w:val="bottom"/>
            <w:hideMark/>
          </w:tcPr>
          <w:p w14:paraId="5849286A" w14:textId="77777777" w:rsidR="008605FD" w:rsidRPr="0051194A" w:rsidRDefault="008605FD">
            <w:pPr>
              <w:rPr>
                <w:sz w:val="22"/>
                <w:szCs w:val="22"/>
              </w:rPr>
            </w:pPr>
            <w:r w:rsidRPr="0051194A">
              <w:rPr>
                <w:sz w:val="22"/>
                <w:szCs w:val="22"/>
              </w:rPr>
              <w:t>K &amp; D  Motor &amp; electric - rebuild pool motor</w:t>
            </w:r>
          </w:p>
        </w:tc>
        <w:tc>
          <w:tcPr>
            <w:tcW w:w="1831" w:type="dxa"/>
            <w:shd w:val="clear" w:color="auto" w:fill="auto"/>
            <w:noWrap/>
            <w:vAlign w:val="bottom"/>
            <w:hideMark/>
          </w:tcPr>
          <w:p w14:paraId="09A049BF" w14:textId="77777777" w:rsidR="008605FD" w:rsidRPr="0051194A" w:rsidRDefault="008605FD">
            <w:pPr>
              <w:jc w:val="right"/>
              <w:rPr>
                <w:sz w:val="22"/>
                <w:szCs w:val="22"/>
              </w:rPr>
            </w:pPr>
            <w:r w:rsidRPr="0051194A">
              <w:rPr>
                <w:sz w:val="22"/>
                <w:szCs w:val="22"/>
              </w:rPr>
              <w:t>$1,036.46</w:t>
            </w:r>
          </w:p>
        </w:tc>
      </w:tr>
      <w:tr w:rsidR="008605FD" w14:paraId="632D68A9" w14:textId="77777777" w:rsidTr="0051194A">
        <w:trPr>
          <w:trHeight w:val="70"/>
        </w:trPr>
        <w:tc>
          <w:tcPr>
            <w:tcW w:w="1620" w:type="dxa"/>
            <w:shd w:val="clear" w:color="auto" w:fill="auto"/>
            <w:noWrap/>
            <w:vAlign w:val="bottom"/>
            <w:hideMark/>
          </w:tcPr>
          <w:p w14:paraId="7654B3E1" w14:textId="77777777" w:rsidR="008605FD" w:rsidRPr="0051194A" w:rsidRDefault="008605FD">
            <w:pPr>
              <w:jc w:val="right"/>
              <w:rPr>
                <w:sz w:val="22"/>
                <w:szCs w:val="22"/>
              </w:rPr>
            </w:pPr>
            <w:r w:rsidRPr="0051194A">
              <w:rPr>
                <w:sz w:val="22"/>
                <w:szCs w:val="22"/>
              </w:rPr>
              <w:t>101578</w:t>
            </w:r>
          </w:p>
        </w:tc>
        <w:tc>
          <w:tcPr>
            <w:tcW w:w="5220" w:type="dxa"/>
            <w:shd w:val="clear" w:color="auto" w:fill="auto"/>
            <w:noWrap/>
            <w:vAlign w:val="bottom"/>
            <w:hideMark/>
          </w:tcPr>
          <w:p w14:paraId="2A85A7F0" w14:textId="77777777" w:rsidR="008605FD" w:rsidRPr="0051194A" w:rsidRDefault="008605FD">
            <w:pPr>
              <w:rPr>
                <w:sz w:val="22"/>
                <w:szCs w:val="22"/>
              </w:rPr>
            </w:pPr>
            <w:r w:rsidRPr="0051194A">
              <w:rPr>
                <w:sz w:val="22"/>
                <w:szCs w:val="22"/>
              </w:rPr>
              <w:t>One Call Concept - diggers hotline</w:t>
            </w:r>
          </w:p>
        </w:tc>
        <w:tc>
          <w:tcPr>
            <w:tcW w:w="1831" w:type="dxa"/>
            <w:shd w:val="clear" w:color="auto" w:fill="auto"/>
            <w:noWrap/>
            <w:vAlign w:val="bottom"/>
            <w:hideMark/>
          </w:tcPr>
          <w:p w14:paraId="64887CEC" w14:textId="77777777" w:rsidR="008605FD" w:rsidRPr="0051194A" w:rsidRDefault="008605FD">
            <w:pPr>
              <w:jc w:val="right"/>
              <w:rPr>
                <w:sz w:val="22"/>
                <w:szCs w:val="22"/>
              </w:rPr>
            </w:pPr>
            <w:r w:rsidRPr="0051194A">
              <w:rPr>
                <w:sz w:val="22"/>
                <w:szCs w:val="22"/>
              </w:rPr>
              <w:t>$5.78</w:t>
            </w:r>
          </w:p>
        </w:tc>
      </w:tr>
      <w:tr w:rsidR="008605FD" w14:paraId="23590E5D" w14:textId="77777777" w:rsidTr="0051194A">
        <w:trPr>
          <w:trHeight w:val="70"/>
        </w:trPr>
        <w:tc>
          <w:tcPr>
            <w:tcW w:w="1620" w:type="dxa"/>
            <w:shd w:val="clear" w:color="auto" w:fill="auto"/>
            <w:noWrap/>
            <w:vAlign w:val="bottom"/>
            <w:hideMark/>
          </w:tcPr>
          <w:p w14:paraId="6015100E" w14:textId="77777777" w:rsidR="008605FD" w:rsidRPr="0051194A" w:rsidRDefault="008605FD">
            <w:pPr>
              <w:jc w:val="right"/>
              <w:rPr>
                <w:sz w:val="22"/>
                <w:szCs w:val="22"/>
              </w:rPr>
            </w:pPr>
            <w:r w:rsidRPr="0051194A">
              <w:rPr>
                <w:sz w:val="22"/>
                <w:szCs w:val="22"/>
              </w:rPr>
              <w:t>101579</w:t>
            </w:r>
          </w:p>
        </w:tc>
        <w:tc>
          <w:tcPr>
            <w:tcW w:w="5220" w:type="dxa"/>
            <w:shd w:val="clear" w:color="auto" w:fill="auto"/>
            <w:noWrap/>
            <w:vAlign w:val="bottom"/>
            <w:hideMark/>
          </w:tcPr>
          <w:p w14:paraId="2315E22C" w14:textId="77777777" w:rsidR="008605FD" w:rsidRPr="0051194A" w:rsidRDefault="008605FD">
            <w:pPr>
              <w:rPr>
                <w:sz w:val="22"/>
                <w:szCs w:val="22"/>
              </w:rPr>
            </w:pPr>
            <w:r w:rsidRPr="0051194A">
              <w:rPr>
                <w:sz w:val="22"/>
                <w:szCs w:val="22"/>
              </w:rPr>
              <w:t>NE Dept of Labor - unemployment</w:t>
            </w:r>
          </w:p>
        </w:tc>
        <w:tc>
          <w:tcPr>
            <w:tcW w:w="1831" w:type="dxa"/>
            <w:shd w:val="clear" w:color="auto" w:fill="auto"/>
            <w:noWrap/>
            <w:vAlign w:val="bottom"/>
            <w:hideMark/>
          </w:tcPr>
          <w:p w14:paraId="199279D8" w14:textId="77777777" w:rsidR="008605FD" w:rsidRPr="0051194A" w:rsidRDefault="008605FD">
            <w:pPr>
              <w:jc w:val="right"/>
              <w:rPr>
                <w:sz w:val="22"/>
                <w:szCs w:val="22"/>
              </w:rPr>
            </w:pPr>
            <w:r w:rsidRPr="0051194A">
              <w:rPr>
                <w:sz w:val="22"/>
                <w:szCs w:val="22"/>
              </w:rPr>
              <w:t>$16.09</w:t>
            </w:r>
          </w:p>
        </w:tc>
      </w:tr>
      <w:tr w:rsidR="008605FD" w14:paraId="6541A1CC" w14:textId="77777777" w:rsidTr="0051194A">
        <w:trPr>
          <w:trHeight w:val="70"/>
        </w:trPr>
        <w:tc>
          <w:tcPr>
            <w:tcW w:w="1620" w:type="dxa"/>
            <w:shd w:val="clear" w:color="auto" w:fill="auto"/>
            <w:noWrap/>
            <w:vAlign w:val="bottom"/>
            <w:hideMark/>
          </w:tcPr>
          <w:p w14:paraId="2A88D6C9" w14:textId="77777777" w:rsidR="008605FD" w:rsidRPr="0051194A" w:rsidRDefault="008605FD">
            <w:pPr>
              <w:jc w:val="right"/>
              <w:rPr>
                <w:sz w:val="22"/>
                <w:szCs w:val="22"/>
              </w:rPr>
            </w:pPr>
            <w:r w:rsidRPr="0051194A">
              <w:rPr>
                <w:sz w:val="22"/>
                <w:szCs w:val="22"/>
              </w:rPr>
              <w:t>101580</w:t>
            </w:r>
          </w:p>
        </w:tc>
        <w:tc>
          <w:tcPr>
            <w:tcW w:w="5220" w:type="dxa"/>
            <w:shd w:val="clear" w:color="auto" w:fill="auto"/>
            <w:noWrap/>
            <w:vAlign w:val="bottom"/>
            <w:hideMark/>
          </w:tcPr>
          <w:p w14:paraId="5EA49E0E" w14:textId="77777777" w:rsidR="008605FD" w:rsidRPr="0051194A" w:rsidRDefault="008605FD">
            <w:pPr>
              <w:rPr>
                <w:sz w:val="22"/>
                <w:szCs w:val="22"/>
              </w:rPr>
            </w:pPr>
            <w:r w:rsidRPr="0051194A">
              <w:rPr>
                <w:sz w:val="22"/>
                <w:szCs w:val="22"/>
              </w:rPr>
              <w:t>Quick Med Claims - monthly fee</w:t>
            </w:r>
          </w:p>
        </w:tc>
        <w:tc>
          <w:tcPr>
            <w:tcW w:w="1831" w:type="dxa"/>
            <w:shd w:val="clear" w:color="auto" w:fill="auto"/>
            <w:noWrap/>
            <w:vAlign w:val="bottom"/>
            <w:hideMark/>
          </w:tcPr>
          <w:p w14:paraId="6C507266" w14:textId="77777777" w:rsidR="008605FD" w:rsidRPr="0051194A" w:rsidRDefault="008605FD">
            <w:pPr>
              <w:jc w:val="right"/>
              <w:rPr>
                <w:sz w:val="22"/>
                <w:szCs w:val="22"/>
              </w:rPr>
            </w:pPr>
            <w:r w:rsidRPr="0051194A">
              <w:rPr>
                <w:sz w:val="22"/>
                <w:szCs w:val="22"/>
              </w:rPr>
              <w:t>$1,749.89</w:t>
            </w:r>
          </w:p>
        </w:tc>
      </w:tr>
      <w:tr w:rsidR="008605FD" w14:paraId="718BD103" w14:textId="77777777" w:rsidTr="0051194A">
        <w:trPr>
          <w:trHeight w:val="107"/>
        </w:trPr>
        <w:tc>
          <w:tcPr>
            <w:tcW w:w="1620" w:type="dxa"/>
            <w:shd w:val="clear" w:color="auto" w:fill="auto"/>
            <w:noWrap/>
            <w:vAlign w:val="bottom"/>
            <w:hideMark/>
          </w:tcPr>
          <w:p w14:paraId="21E8FAEF" w14:textId="77777777" w:rsidR="008605FD" w:rsidRPr="0051194A" w:rsidRDefault="008605FD">
            <w:pPr>
              <w:jc w:val="right"/>
              <w:rPr>
                <w:sz w:val="22"/>
                <w:szCs w:val="22"/>
              </w:rPr>
            </w:pPr>
            <w:r w:rsidRPr="0051194A">
              <w:rPr>
                <w:sz w:val="22"/>
                <w:szCs w:val="22"/>
              </w:rPr>
              <w:t>101581</w:t>
            </w:r>
          </w:p>
        </w:tc>
        <w:tc>
          <w:tcPr>
            <w:tcW w:w="5220" w:type="dxa"/>
            <w:shd w:val="clear" w:color="auto" w:fill="auto"/>
            <w:noWrap/>
            <w:vAlign w:val="bottom"/>
            <w:hideMark/>
          </w:tcPr>
          <w:p w14:paraId="01EF64EA" w14:textId="77777777" w:rsidR="008605FD" w:rsidRPr="0051194A" w:rsidRDefault="008605FD">
            <w:pPr>
              <w:rPr>
                <w:sz w:val="22"/>
                <w:szCs w:val="22"/>
              </w:rPr>
            </w:pPr>
            <w:r w:rsidRPr="0051194A">
              <w:rPr>
                <w:sz w:val="22"/>
                <w:szCs w:val="22"/>
              </w:rPr>
              <w:t>University of NE Extension - pesticide recert</w:t>
            </w:r>
          </w:p>
        </w:tc>
        <w:tc>
          <w:tcPr>
            <w:tcW w:w="1831" w:type="dxa"/>
            <w:shd w:val="clear" w:color="auto" w:fill="auto"/>
            <w:noWrap/>
            <w:vAlign w:val="bottom"/>
            <w:hideMark/>
          </w:tcPr>
          <w:p w14:paraId="57FF206D" w14:textId="77777777" w:rsidR="008605FD" w:rsidRPr="0051194A" w:rsidRDefault="008605FD">
            <w:pPr>
              <w:jc w:val="right"/>
              <w:rPr>
                <w:sz w:val="22"/>
                <w:szCs w:val="22"/>
              </w:rPr>
            </w:pPr>
            <w:r w:rsidRPr="0051194A">
              <w:rPr>
                <w:sz w:val="22"/>
                <w:szCs w:val="22"/>
              </w:rPr>
              <w:t>$190.00</w:t>
            </w:r>
          </w:p>
        </w:tc>
      </w:tr>
      <w:tr w:rsidR="008605FD" w14:paraId="163165EB" w14:textId="77777777" w:rsidTr="0051194A">
        <w:trPr>
          <w:trHeight w:val="134"/>
        </w:trPr>
        <w:tc>
          <w:tcPr>
            <w:tcW w:w="1620" w:type="dxa"/>
            <w:shd w:val="clear" w:color="auto" w:fill="auto"/>
            <w:noWrap/>
            <w:vAlign w:val="bottom"/>
            <w:hideMark/>
          </w:tcPr>
          <w:p w14:paraId="1BDE41A6" w14:textId="77777777" w:rsidR="008605FD" w:rsidRPr="0051194A" w:rsidRDefault="008605FD">
            <w:pPr>
              <w:jc w:val="right"/>
              <w:rPr>
                <w:sz w:val="22"/>
                <w:szCs w:val="22"/>
              </w:rPr>
            </w:pPr>
            <w:r w:rsidRPr="0051194A">
              <w:rPr>
                <w:sz w:val="22"/>
                <w:szCs w:val="22"/>
              </w:rPr>
              <w:t>101582</w:t>
            </w:r>
          </w:p>
        </w:tc>
        <w:tc>
          <w:tcPr>
            <w:tcW w:w="5220" w:type="dxa"/>
            <w:shd w:val="clear" w:color="auto" w:fill="auto"/>
            <w:noWrap/>
            <w:vAlign w:val="bottom"/>
            <w:hideMark/>
          </w:tcPr>
          <w:p w14:paraId="388943F6" w14:textId="77777777" w:rsidR="008605FD" w:rsidRPr="0051194A" w:rsidRDefault="008605FD">
            <w:pPr>
              <w:rPr>
                <w:sz w:val="22"/>
                <w:szCs w:val="22"/>
              </w:rPr>
            </w:pPr>
            <w:r w:rsidRPr="0051194A">
              <w:rPr>
                <w:sz w:val="22"/>
                <w:szCs w:val="22"/>
              </w:rPr>
              <w:t>Hemelstrand's supplies</w:t>
            </w:r>
          </w:p>
        </w:tc>
        <w:tc>
          <w:tcPr>
            <w:tcW w:w="1831" w:type="dxa"/>
            <w:shd w:val="clear" w:color="auto" w:fill="auto"/>
            <w:noWrap/>
            <w:vAlign w:val="bottom"/>
            <w:hideMark/>
          </w:tcPr>
          <w:p w14:paraId="05011939" w14:textId="77777777" w:rsidR="008605FD" w:rsidRPr="0051194A" w:rsidRDefault="008605FD">
            <w:pPr>
              <w:jc w:val="right"/>
              <w:rPr>
                <w:sz w:val="22"/>
                <w:szCs w:val="22"/>
              </w:rPr>
            </w:pPr>
            <w:r w:rsidRPr="0051194A">
              <w:rPr>
                <w:sz w:val="22"/>
                <w:szCs w:val="22"/>
              </w:rPr>
              <w:t>$109.11</w:t>
            </w:r>
          </w:p>
        </w:tc>
      </w:tr>
      <w:tr w:rsidR="008605FD" w14:paraId="758381B3" w14:textId="77777777" w:rsidTr="0051194A">
        <w:trPr>
          <w:trHeight w:val="71"/>
        </w:trPr>
        <w:tc>
          <w:tcPr>
            <w:tcW w:w="1620" w:type="dxa"/>
            <w:shd w:val="clear" w:color="auto" w:fill="auto"/>
            <w:noWrap/>
            <w:vAlign w:val="bottom"/>
            <w:hideMark/>
          </w:tcPr>
          <w:p w14:paraId="001FA36B" w14:textId="77777777" w:rsidR="008605FD" w:rsidRPr="0051194A" w:rsidRDefault="008605FD">
            <w:pPr>
              <w:jc w:val="right"/>
              <w:rPr>
                <w:sz w:val="22"/>
                <w:szCs w:val="22"/>
              </w:rPr>
            </w:pPr>
            <w:r w:rsidRPr="0051194A">
              <w:rPr>
                <w:sz w:val="22"/>
                <w:szCs w:val="22"/>
              </w:rPr>
              <w:t>101584</w:t>
            </w:r>
          </w:p>
        </w:tc>
        <w:tc>
          <w:tcPr>
            <w:tcW w:w="5220" w:type="dxa"/>
            <w:shd w:val="clear" w:color="auto" w:fill="auto"/>
            <w:noWrap/>
            <w:vAlign w:val="bottom"/>
            <w:hideMark/>
          </w:tcPr>
          <w:p w14:paraId="58CCF871" w14:textId="77777777" w:rsidR="008605FD" w:rsidRPr="0051194A" w:rsidRDefault="008605FD">
            <w:pPr>
              <w:rPr>
                <w:sz w:val="22"/>
                <w:szCs w:val="22"/>
              </w:rPr>
            </w:pPr>
            <w:r w:rsidRPr="0051194A">
              <w:rPr>
                <w:sz w:val="22"/>
                <w:szCs w:val="22"/>
              </w:rPr>
              <w:t>NPPD - December power</w:t>
            </w:r>
          </w:p>
        </w:tc>
        <w:tc>
          <w:tcPr>
            <w:tcW w:w="1831" w:type="dxa"/>
            <w:shd w:val="clear" w:color="auto" w:fill="auto"/>
            <w:noWrap/>
            <w:vAlign w:val="bottom"/>
            <w:hideMark/>
          </w:tcPr>
          <w:p w14:paraId="4A63E636" w14:textId="77777777" w:rsidR="008605FD" w:rsidRPr="0051194A" w:rsidRDefault="008605FD">
            <w:pPr>
              <w:jc w:val="right"/>
              <w:rPr>
                <w:sz w:val="22"/>
                <w:szCs w:val="22"/>
              </w:rPr>
            </w:pPr>
            <w:r w:rsidRPr="0051194A">
              <w:rPr>
                <w:sz w:val="22"/>
                <w:szCs w:val="22"/>
              </w:rPr>
              <w:t>$50,327.83</w:t>
            </w:r>
          </w:p>
        </w:tc>
      </w:tr>
      <w:tr w:rsidR="008605FD" w14:paraId="60F0AD6F" w14:textId="77777777" w:rsidTr="0051194A">
        <w:trPr>
          <w:trHeight w:val="70"/>
        </w:trPr>
        <w:tc>
          <w:tcPr>
            <w:tcW w:w="1620" w:type="dxa"/>
            <w:shd w:val="clear" w:color="auto" w:fill="auto"/>
            <w:noWrap/>
            <w:vAlign w:val="bottom"/>
            <w:hideMark/>
          </w:tcPr>
          <w:p w14:paraId="5113B94C" w14:textId="77777777" w:rsidR="008605FD" w:rsidRPr="0051194A" w:rsidRDefault="008605FD">
            <w:pPr>
              <w:jc w:val="right"/>
              <w:rPr>
                <w:sz w:val="22"/>
                <w:szCs w:val="22"/>
              </w:rPr>
            </w:pPr>
            <w:r w:rsidRPr="0051194A">
              <w:rPr>
                <w:sz w:val="22"/>
                <w:szCs w:val="22"/>
              </w:rPr>
              <w:t>101585</w:t>
            </w:r>
          </w:p>
        </w:tc>
        <w:tc>
          <w:tcPr>
            <w:tcW w:w="5220" w:type="dxa"/>
            <w:shd w:val="clear" w:color="auto" w:fill="auto"/>
            <w:noWrap/>
            <w:vAlign w:val="bottom"/>
            <w:hideMark/>
          </w:tcPr>
          <w:p w14:paraId="7CB86974" w14:textId="77777777" w:rsidR="008605FD" w:rsidRPr="0051194A" w:rsidRDefault="008605FD">
            <w:pPr>
              <w:rPr>
                <w:sz w:val="22"/>
                <w:szCs w:val="22"/>
              </w:rPr>
            </w:pPr>
            <w:r w:rsidRPr="0051194A">
              <w:rPr>
                <w:sz w:val="22"/>
                <w:szCs w:val="22"/>
              </w:rPr>
              <w:t>Camas - publications</w:t>
            </w:r>
          </w:p>
        </w:tc>
        <w:tc>
          <w:tcPr>
            <w:tcW w:w="1831" w:type="dxa"/>
            <w:shd w:val="clear" w:color="auto" w:fill="auto"/>
            <w:noWrap/>
            <w:vAlign w:val="bottom"/>
            <w:hideMark/>
          </w:tcPr>
          <w:p w14:paraId="49B286F8" w14:textId="77777777" w:rsidR="008605FD" w:rsidRPr="0051194A" w:rsidRDefault="008605FD">
            <w:pPr>
              <w:jc w:val="right"/>
              <w:rPr>
                <w:sz w:val="22"/>
                <w:szCs w:val="22"/>
              </w:rPr>
            </w:pPr>
            <w:r w:rsidRPr="0051194A">
              <w:rPr>
                <w:sz w:val="22"/>
                <w:szCs w:val="22"/>
              </w:rPr>
              <w:t>$252.97</w:t>
            </w:r>
          </w:p>
        </w:tc>
      </w:tr>
      <w:tr w:rsidR="008605FD" w14:paraId="2C1A41AE" w14:textId="77777777" w:rsidTr="0051194A">
        <w:trPr>
          <w:trHeight w:val="70"/>
        </w:trPr>
        <w:tc>
          <w:tcPr>
            <w:tcW w:w="1620" w:type="dxa"/>
            <w:shd w:val="clear" w:color="auto" w:fill="auto"/>
            <w:noWrap/>
            <w:vAlign w:val="bottom"/>
            <w:hideMark/>
          </w:tcPr>
          <w:p w14:paraId="0C3A7742" w14:textId="77777777" w:rsidR="008605FD" w:rsidRPr="0051194A" w:rsidRDefault="008605FD">
            <w:pPr>
              <w:jc w:val="right"/>
              <w:rPr>
                <w:sz w:val="22"/>
                <w:szCs w:val="22"/>
              </w:rPr>
            </w:pPr>
            <w:r w:rsidRPr="0051194A">
              <w:rPr>
                <w:sz w:val="22"/>
                <w:szCs w:val="22"/>
              </w:rPr>
              <w:t>101588</w:t>
            </w:r>
          </w:p>
        </w:tc>
        <w:tc>
          <w:tcPr>
            <w:tcW w:w="5220" w:type="dxa"/>
            <w:shd w:val="clear" w:color="auto" w:fill="auto"/>
            <w:noWrap/>
            <w:vAlign w:val="bottom"/>
            <w:hideMark/>
          </w:tcPr>
          <w:p w14:paraId="39FDE316" w14:textId="77777777" w:rsidR="008605FD" w:rsidRPr="0051194A" w:rsidRDefault="008605FD">
            <w:pPr>
              <w:rPr>
                <w:sz w:val="22"/>
                <w:szCs w:val="22"/>
              </w:rPr>
            </w:pPr>
            <w:r w:rsidRPr="0051194A">
              <w:rPr>
                <w:sz w:val="22"/>
                <w:szCs w:val="22"/>
              </w:rPr>
              <w:t>Paulsen Inc - gravel</w:t>
            </w:r>
          </w:p>
        </w:tc>
        <w:tc>
          <w:tcPr>
            <w:tcW w:w="1831" w:type="dxa"/>
            <w:shd w:val="clear" w:color="auto" w:fill="auto"/>
            <w:noWrap/>
            <w:vAlign w:val="bottom"/>
            <w:hideMark/>
          </w:tcPr>
          <w:p w14:paraId="5BFDA11A" w14:textId="77777777" w:rsidR="008605FD" w:rsidRPr="0051194A" w:rsidRDefault="008605FD">
            <w:pPr>
              <w:jc w:val="right"/>
              <w:rPr>
                <w:sz w:val="22"/>
                <w:szCs w:val="22"/>
              </w:rPr>
            </w:pPr>
            <w:r w:rsidRPr="0051194A">
              <w:rPr>
                <w:sz w:val="22"/>
                <w:szCs w:val="22"/>
              </w:rPr>
              <w:t>$129.50</w:t>
            </w:r>
          </w:p>
        </w:tc>
      </w:tr>
      <w:tr w:rsidR="008605FD" w14:paraId="12DD77DE" w14:textId="77777777" w:rsidTr="0051194A">
        <w:trPr>
          <w:trHeight w:val="89"/>
        </w:trPr>
        <w:tc>
          <w:tcPr>
            <w:tcW w:w="1620" w:type="dxa"/>
            <w:shd w:val="clear" w:color="auto" w:fill="auto"/>
            <w:noWrap/>
            <w:vAlign w:val="bottom"/>
            <w:hideMark/>
          </w:tcPr>
          <w:p w14:paraId="065684E2" w14:textId="77777777" w:rsidR="008605FD" w:rsidRPr="0051194A" w:rsidRDefault="008605FD">
            <w:pPr>
              <w:jc w:val="right"/>
              <w:rPr>
                <w:sz w:val="22"/>
                <w:szCs w:val="22"/>
              </w:rPr>
            </w:pPr>
            <w:r w:rsidRPr="0051194A">
              <w:rPr>
                <w:sz w:val="22"/>
                <w:szCs w:val="22"/>
              </w:rPr>
              <w:t>101589</w:t>
            </w:r>
          </w:p>
        </w:tc>
        <w:tc>
          <w:tcPr>
            <w:tcW w:w="5220" w:type="dxa"/>
            <w:shd w:val="clear" w:color="auto" w:fill="auto"/>
            <w:noWrap/>
            <w:vAlign w:val="bottom"/>
            <w:hideMark/>
          </w:tcPr>
          <w:p w14:paraId="40348F51" w14:textId="77777777" w:rsidR="008605FD" w:rsidRPr="0051194A" w:rsidRDefault="008605FD">
            <w:pPr>
              <w:rPr>
                <w:sz w:val="22"/>
                <w:szCs w:val="22"/>
              </w:rPr>
            </w:pPr>
            <w:proofErr w:type="spellStart"/>
            <w:r w:rsidRPr="0051194A">
              <w:rPr>
                <w:sz w:val="22"/>
                <w:szCs w:val="22"/>
              </w:rPr>
              <w:t>Quadient</w:t>
            </w:r>
            <w:proofErr w:type="spellEnd"/>
            <w:r w:rsidRPr="0051194A">
              <w:rPr>
                <w:sz w:val="22"/>
                <w:szCs w:val="22"/>
              </w:rPr>
              <w:t xml:space="preserve"> - postage</w:t>
            </w:r>
          </w:p>
        </w:tc>
        <w:tc>
          <w:tcPr>
            <w:tcW w:w="1831" w:type="dxa"/>
            <w:shd w:val="clear" w:color="auto" w:fill="auto"/>
            <w:noWrap/>
            <w:vAlign w:val="bottom"/>
            <w:hideMark/>
          </w:tcPr>
          <w:p w14:paraId="3B6AFFA0" w14:textId="77777777" w:rsidR="008605FD" w:rsidRPr="0051194A" w:rsidRDefault="008605FD">
            <w:pPr>
              <w:jc w:val="right"/>
              <w:rPr>
                <w:sz w:val="22"/>
                <w:szCs w:val="22"/>
              </w:rPr>
            </w:pPr>
            <w:r w:rsidRPr="0051194A">
              <w:rPr>
                <w:sz w:val="22"/>
                <w:szCs w:val="22"/>
              </w:rPr>
              <w:t>$1,003.00</w:t>
            </w:r>
          </w:p>
        </w:tc>
      </w:tr>
      <w:tr w:rsidR="008605FD" w14:paraId="73E9E7C6" w14:textId="77777777" w:rsidTr="0051194A">
        <w:trPr>
          <w:trHeight w:val="70"/>
        </w:trPr>
        <w:tc>
          <w:tcPr>
            <w:tcW w:w="1620" w:type="dxa"/>
            <w:shd w:val="clear" w:color="auto" w:fill="auto"/>
            <w:noWrap/>
            <w:vAlign w:val="bottom"/>
            <w:hideMark/>
          </w:tcPr>
          <w:p w14:paraId="554C31D9" w14:textId="77777777" w:rsidR="008605FD" w:rsidRPr="0051194A" w:rsidRDefault="008605FD">
            <w:pPr>
              <w:jc w:val="right"/>
              <w:rPr>
                <w:sz w:val="22"/>
                <w:szCs w:val="22"/>
              </w:rPr>
            </w:pPr>
            <w:r w:rsidRPr="0051194A">
              <w:rPr>
                <w:sz w:val="22"/>
                <w:szCs w:val="22"/>
              </w:rPr>
              <w:t>101590</w:t>
            </w:r>
          </w:p>
        </w:tc>
        <w:tc>
          <w:tcPr>
            <w:tcW w:w="5220" w:type="dxa"/>
            <w:shd w:val="clear" w:color="auto" w:fill="auto"/>
            <w:noWrap/>
            <w:vAlign w:val="bottom"/>
            <w:hideMark/>
          </w:tcPr>
          <w:p w14:paraId="6721467E" w14:textId="77777777" w:rsidR="008605FD" w:rsidRPr="0051194A" w:rsidRDefault="008605FD">
            <w:pPr>
              <w:rPr>
                <w:sz w:val="22"/>
                <w:szCs w:val="22"/>
              </w:rPr>
            </w:pPr>
            <w:r w:rsidRPr="0051194A">
              <w:rPr>
                <w:sz w:val="22"/>
                <w:szCs w:val="22"/>
              </w:rPr>
              <w:t>Standard Golf - flags</w:t>
            </w:r>
          </w:p>
        </w:tc>
        <w:tc>
          <w:tcPr>
            <w:tcW w:w="1831" w:type="dxa"/>
            <w:tcBorders>
              <w:bottom w:val="double" w:sz="4" w:space="0" w:color="auto"/>
            </w:tcBorders>
            <w:shd w:val="clear" w:color="auto" w:fill="auto"/>
            <w:noWrap/>
            <w:vAlign w:val="bottom"/>
            <w:hideMark/>
          </w:tcPr>
          <w:p w14:paraId="029A48DD" w14:textId="77777777" w:rsidR="008605FD" w:rsidRPr="0051194A" w:rsidRDefault="008605FD">
            <w:pPr>
              <w:jc w:val="right"/>
              <w:rPr>
                <w:sz w:val="22"/>
                <w:szCs w:val="22"/>
              </w:rPr>
            </w:pPr>
            <w:r w:rsidRPr="0051194A">
              <w:rPr>
                <w:sz w:val="22"/>
                <w:szCs w:val="22"/>
              </w:rPr>
              <w:t>$1,673.48</w:t>
            </w:r>
          </w:p>
        </w:tc>
      </w:tr>
      <w:tr w:rsidR="008605FD" w14:paraId="3DA70989" w14:textId="77777777" w:rsidTr="0051194A">
        <w:trPr>
          <w:trHeight w:val="50"/>
        </w:trPr>
        <w:tc>
          <w:tcPr>
            <w:tcW w:w="1620" w:type="dxa"/>
            <w:shd w:val="clear" w:color="auto" w:fill="auto"/>
            <w:noWrap/>
            <w:vAlign w:val="bottom"/>
            <w:hideMark/>
          </w:tcPr>
          <w:p w14:paraId="6F6D9E8D" w14:textId="77777777" w:rsidR="008605FD" w:rsidRPr="0051194A" w:rsidRDefault="008605FD">
            <w:pPr>
              <w:jc w:val="right"/>
              <w:rPr>
                <w:sz w:val="22"/>
                <w:szCs w:val="22"/>
              </w:rPr>
            </w:pPr>
          </w:p>
        </w:tc>
        <w:tc>
          <w:tcPr>
            <w:tcW w:w="5220" w:type="dxa"/>
            <w:shd w:val="clear" w:color="auto" w:fill="auto"/>
            <w:noWrap/>
            <w:vAlign w:val="bottom"/>
            <w:hideMark/>
          </w:tcPr>
          <w:p w14:paraId="5B686F4C" w14:textId="77777777" w:rsidR="008605FD" w:rsidRPr="0051194A" w:rsidRDefault="008605FD">
            <w:pPr>
              <w:jc w:val="center"/>
              <w:rPr>
                <w:b/>
                <w:bCs/>
                <w:sz w:val="22"/>
                <w:szCs w:val="22"/>
              </w:rPr>
            </w:pPr>
            <w:r w:rsidRPr="0051194A">
              <w:rPr>
                <w:b/>
                <w:bCs/>
                <w:sz w:val="22"/>
                <w:szCs w:val="22"/>
              </w:rPr>
              <w:t>TOTAL EXPENSES</w:t>
            </w:r>
          </w:p>
        </w:tc>
        <w:tc>
          <w:tcPr>
            <w:tcW w:w="1831" w:type="dxa"/>
            <w:tcBorders>
              <w:top w:val="double" w:sz="4" w:space="0" w:color="auto"/>
            </w:tcBorders>
            <w:shd w:val="clear" w:color="auto" w:fill="auto"/>
            <w:noWrap/>
            <w:vAlign w:val="bottom"/>
            <w:hideMark/>
          </w:tcPr>
          <w:p w14:paraId="50829BFD" w14:textId="77777777" w:rsidR="008605FD" w:rsidRPr="0051194A" w:rsidRDefault="008605FD">
            <w:pPr>
              <w:jc w:val="right"/>
              <w:rPr>
                <w:b/>
                <w:bCs/>
                <w:sz w:val="22"/>
                <w:szCs w:val="22"/>
              </w:rPr>
            </w:pPr>
            <w:r w:rsidRPr="0051194A">
              <w:rPr>
                <w:b/>
                <w:bCs/>
                <w:sz w:val="22"/>
                <w:szCs w:val="22"/>
              </w:rPr>
              <w:t xml:space="preserve">$125,469.85 </w:t>
            </w:r>
          </w:p>
        </w:tc>
      </w:tr>
    </w:tbl>
    <w:p w14:paraId="66015D2E" w14:textId="2F986701" w:rsidR="004E1502" w:rsidRPr="0051194A" w:rsidRDefault="004E1502" w:rsidP="004E1502">
      <w:pPr>
        <w:tabs>
          <w:tab w:val="left" w:pos="360"/>
        </w:tabs>
        <w:jc w:val="both"/>
        <w:rPr>
          <w:sz w:val="22"/>
          <w:szCs w:val="22"/>
        </w:rPr>
      </w:pPr>
      <w:r w:rsidRPr="0051194A">
        <w:rPr>
          <w:sz w:val="22"/>
          <w:szCs w:val="22"/>
        </w:rPr>
        <w:t xml:space="preserve">   </w:t>
      </w:r>
      <w:bookmarkStart w:id="2" w:name="_Hlk481516550"/>
      <w:bookmarkStart w:id="3" w:name="_Hlk505706660"/>
      <w:r w:rsidRPr="0051194A">
        <w:rPr>
          <w:sz w:val="22"/>
          <w:szCs w:val="22"/>
        </w:rPr>
        <w:t>Roll call vote on the consent agenda motion was as follows:</w:t>
      </w:r>
    </w:p>
    <w:p w14:paraId="5D609CFA" w14:textId="3B75DDD5" w:rsidR="004E1502" w:rsidRPr="0051194A" w:rsidRDefault="004E1502" w:rsidP="004E1502">
      <w:pPr>
        <w:tabs>
          <w:tab w:val="left" w:pos="360"/>
          <w:tab w:val="left" w:pos="5760"/>
        </w:tabs>
        <w:jc w:val="both"/>
        <w:rPr>
          <w:sz w:val="22"/>
          <w:szCs w:val="22"/>
        </w:rPr>
      </w:pPr>
      <w:r w:rsidRPr="0051194A">
        <w:rPr>
          <w:sz w:val="22"/>
          <w:szCs w:val="22"/>
        </w:rPr>
        <w:tab/>
        <w:t>Ayes: Kreutzer, Carpenter, Monie, Paulsen, Middagh</w:t>
      </w:r>
    </w:p>
    <w:p w14:paraId="176EA359" w14:textId="28D76727" w:rsidR="004E1502" w:rsidRPr="0051194A" w:rsidRDefault="004E1502" w:rsidP="004E1502">
      <w:pPr>
        <w:tabs>
          <w:tab w:val="left" w:pos="360"/>
          <w:tab w:val="left" w:pos="5760"/>
        </w:tabs>
        <w:jc w:val="both"/>
        <w:rPr>
          <w:sz w:val="22"/>
          <w:szCs w:val="22"/>
        </w:rPr>
      </w:pPr>
      <w:r w:rsidRPr="0051194A">
        <w:rPr>
          <w:sz w:val="22"/>
          <w:szCs w:val="22"/>
        </w:rPr>
        <w:tab/>
        <w:t xml:space="preserve">Nays:  None  </w:t>
      </w:r>
      <w:r w:rsidR="0051194A" w:rsidRPr="0051194A">
        <w:rPr>
          <w:sz w:val="22"/>
          <w:szCs w:val="22"/>
        </w:rPr>
        <w:t xml:space="preserve">- </w:t>
      </w:r>
      <w:r w:rsidRPr="0051194A">
        <w:rPr>
          <w:sz w:val="22"/>
          <w:szCs w:val="22"/>
        </w:rPr>
        <w:t>Abstain: Middagh 101554 for $71.05</w:t>
      </w:r>
      <w:r w:rsidR="0051194A" w:rsidRPr="0051194A">
        <w:rPr>
          <w:sz w:val="22"/>
          <w:szCs w:val="22"/>
        </w:rPr>
        <w:t xml:space="preserve"> - </w:t>
      </w:r>
      <w:r w:rsidRPr="0051194A">
        <w:rPr>
          <w:sz w:val="22"/>
          <w:szCs w:val="22"/>
        </w:rPr>
        <w:t>Absent and Not Voting: tenBensel</w:t>
      </w:r>
    </w:p>
    <w:p w14:paraId="0A7D4F59" w14:textId="77777777" w:rsidR="004E1502" w:rsidRPr="0051194A" w:rsidRDefault="004E1502" w:rsidP="004E1502">
      <w:pPr>
        <w:tabs>
          <w:tab w:val="left" w:pos="360"/>
          <w:tab w:val="left" w:pos="5760"/>
        </w:tabs>
        <w:jc w:val="both"/>
        <w:rPr>
          <w:sz w:val="22"/>
          <w:szCs w:val="22"/>
        </w:rPr>
      </w:pPr>
      <w:r w:rsidRPr="0051194A">
        <w:rPr>
          <w:sz w:val="22"/>
          <w:szCs w:val="22"/>
        </w:rPr>
        <w:tab/>
      </w:r>
      <w:bookmarkEnd w:id="2"/>
      <w:r w:rsidRPr="0051194A">
        <w:rPr>
          <w:bCs/>
          <w:sz w:val="22"/>
          <w:szCs w:val="22"/>
        </w:rPr>
        <w:t xml:space="preserve">The </w:t>
      </w:r>
      <w:r w:rsidRPr="0051194A">
        <w:rPr>
          <w:sz w:val="22"/>
          <w:szCs w:val="22"/>
        </w:rPr>
        <w:t>Mayor declared the motion carried.</w:t>
      </w:r>
    </w:p>
    <w:p w14:paraId="018ACFA3" w14:textId="646B0C9B" w:rsidR="004E1502" w:rsidRPr="0051194A" w:rsidRDefault="004E1502" w:rsidP="004E1502">
      <w:pPr>
        <w:tabs>
          <w:tab w:val="left" w:pos="360"/>
          <w:tab w:val="left" w:pos="5760"/>
        </w:tabs>
        <w:jc w:val="both"/>
        <w:rPr>
          <w:bCs/>
          <w:sz w:val="22"/>
          <w:szCs w:val="22"/>
        </w:rPr>
      </w:pPr>
      <w:r w:rsidRPr="0051194A">
        <w:rPr>
          <w:sz w:val="22"/>
          <w:szCs w:val="22"/>
        </w:rPr>
        <w:t>C</w:t>
      </w:r>
      <w:r w:rsidRPr="0051194A">
        <w:rPr>
          <w:b/>
          <w:sz w:val="22"/>
          <w:szCs w:val="22"/>
        </w:rPr>
        <w:t>ITY REPORTS:</w:t>
      </w:r>
      <w:r w:rsidR="0051194A" w:rsidRPr="0051194A">
        <w:rPr>
          <w:b/>
          <w:sz w:val="22"/>
          <w:szCs w:val="22"/>
        </w:rPr>
        <w:t xml:space="preserve">  </w:t>
      </w:r>
      <w:r w:rsidRPr="0051194A">
        <w:rPr>
          <w:bCs/>
          <w:sz w:val="22"/>
          <w:szCs w:val="22"/>
        </w:rPr>
        <w:t>Economic Development:</w:t>
      </w:r>
      <w:r w:rsidRPr="0051194A">
        <w:rPr>
          <w:sz w:val="22"/>
          <w:szCs w:val="22"/>
        </w:rPr>
        <w:t xml:space="preserve"> Gave Report.</w:t>
      </w:r>
      <w:r w:rsidR="0051194A" w:rsidRPr="0051194A">
        <w:rPr>
          <w:sz w:val="22"/>
          <w:szCs w:val="22"/>
        </w:rPr>
        <w:t xml:space="preserve">  </w:t>
      </w:r>
      <w:r w:rsidRPr="0051194A">
        <w:rPr>
          <w:sz w:val="22"/>
          <w:szCs w:val="22"/>
        </w:rPr>
        <w:t>City Superintendent: Gave Report.</w:t>
      </w:r>
    </w:p>
    <w:p w14:paraId="454C4887" w14:textId="120A1FE6" w:rsidR="004E1502" w:rsidRPr="0051194A" w:rsidRDefault="004E1502" w:rsidP="004E1502">
      <w:pPr>
        <w:rPr>
          <w:sz w:val="22"/>
          <w:szCs w:val="22"/>
        </w:rPr>
      </w:pPr>
      <w:r w:rsidRPr="0051194A">
        <w:rPr>
          <w:sz w:val="22"/>
          <w:szCs w:val="22"/>
        </w:rPr>
        <w:t xml:space="preserve">      City Clerk/Treasurer: Gave Report. </w:t>
      </w:r>
    </w:p>
    <w:p w14:paraId="4F9F599A" w14:textId="77777777" w:rsidR="004E1502" w:rsidRPr="0051194A" w:rsidRDefault="004E1502" w:rsidP="004E1502">
      <w:pPr>
        <w:tabs>
          <w:tab w:val="left" w:pos="300"/>
          <w:tab w:val="left" w:pos="360"/>
          <w:tab w:val="left" w:pos="5760"/>
        </w:tabs>
        <w:jc w:val="both"/>
        <w:rPr>
          <w:bCs/>
          <w:sz w:val="22"/>
          <w:szCs w:val="22"/>
        </w:rPr>
      </w:pPr>
      <w:r w:rsidRPr="0051194A">
        <w:rPr>
          <w:b/>
          <w:sz w:val="22"/>
          <w:szCs w:val="22"/>
        </w:rPr>
        <w:t>COMMITTEE REPORTS</w:t>
      </w:r>
      <w:r w:rsidRPr="0051194A">
        <w:rPr>
          <w:bCs/>
          <w:sz w:val="22"/>
          <w:szCs w:val="22"/>
        </w:rPr>
        <w:t xml:space="preserve">:  </w:t>
      </w:r>
    </w:p>
    <w:p w14:paraId="2F3D440F" w14:textId="2B8E4D12" w:rsidR="004E1502" w:rsidRPr="0051194A" w:rsidRDefault="004E1502" w:rsidP="004E1502">
      <w:pPr>
        <w:tabs>
          <w:tab w:val="left" w:pos="300"/>
          <w:tab w:val="left" w:pos="360"/>
          <w:tab w:val="left" w:pos="5760"/>
        </w:tabs>
        <w:jc w:val="both"/>
        <w:rPr>
          <w:bCs/>
          <w:sz w:val="22"/>
          <w:szCs w:val="22"/>
        </w:rPr>
      </w:pPr>
      <w:r w:rsidRPr="0051194A">
        <w:rPr>
          <w:bCs/>
          <w:sz w:val="22"/>
          <w:szCs w:val="22"/>
        </w:rPr>
        <w:t>Golf Committee:  newer rental carts</w:t>
      </w:r>
    </w:p>
    <w:p w14:paraId="5C68C87E" w14:textId="6A3DBAF0" w:rsidR="004E1502" w:rsidRPr="0051194A" w:rsidRDefault="004E1502" w:rsidP="004E1502">
      <w:pPr>
        <w:tabs>
          <w:tab w:val="left" w:pos="300"/>
          <w:tab w:val="left" w:pos="360"/>
          <w:tab w:val="left" w:pos="5760"/>
        </w:tabs>
        <w:jc w:val="both"/>
        <w:rPr>
          <w:bCs/>
          <w:sz w:val="22"/>
          <w:szCs w:val="22"/>
        </w:rPr>
      </w:pPr>
      <w:r w:rsidRPr="0051194A">
        <w:rPr>
          <w:bCs/>
          <w:sz w:val="22"/>
          <w:szCs w:val="22"/>
        </w:rPr>
        <w:t>Finance Committee: recommendation for payment to Next Level Construction</w:t>
      </w:r>
    </w:p>
    <w:p w14:paraId="3AE069D5" w14:textId="04B47014" w:rsidR="004E1502" w:rsidRPr="0051194A" w:rsidRDefault="0051194A" w:rsidP="004E1502">
      <w:pPr>
        <w:tabs>
          <w:tab w:val="left" w:pos="360"/>
          <w:tab w:val="left" w:pos="5760"/>
        </w:tabs>
        <w:autoSpaceDE w:val="0"/>
        <w:autoSpaceDN w:val="0"/>
        <w:adjustRightInd w:val="0"/>
        <w:jc w:val="both"/>
        <w:rPr>
          <w:sz w:val="22"/>
          <w:szCs w:val="22"/>
        </w:rPr>
      </w:pPr>
      <w:r w:rsidRPr="0051194A">
        <w:rPr>
          <w:sz w:val="22"/>
          <w:szCs w:val="22"/>
        </w:rPr>
        <w:lastRenderedPageBreak/>
        <w:tab/>
      </w:r>
      <w:r w:rsidR="004E1502" w:rsidRPr="0051194A">
        <w:rPr>
          <w:sz w:val="22"/>
          <w:szCs w:val="22"/>
        </w:rPr>
        <w:t xml:space="preserve">Motion by Councilman Middagh and second by Councilman Carpenter to approve the </w:t>
      </w:r>
      <w:r w:rsidR="004E1502" w:rsidRPr="0051194A">
        <w:rPr>
          <w:bCs/>
          <w:sz w:val="22"/>
          <w:szCs w:val="22"/>
        </w:rPr>
        <w:t>recommendation for remainder due to Next Level Construction Check #101583 for $94,857.01.</w:t>
      </w:r>
    </w:p>
    <w:p w14:paraId="4E48E4F9" w14:textId="2D450603" w:rsidR="004E1502" w:rsidRPr="0051194A" w:rsidRDefault="004E1502" w:rsidP="004E1502">
      <w:pPr>
        <w:tabs>
          <w:tab w:val="left" w:pos="360"/>
          <w:tab w:val="left" w:pos="711"/>
          <w:tab w:val="left" w:pos="5580"/>
        </w:tabs>
        <w:jc w:val="both"/>
        <w:rPr>
          <w:sz w:val="22"/>
          <w:szCs w:val="22"/>
        </w:rPr>
      </w:pPr>
      <w:r w:rsidRPr="0051194A">
        <w:rPr>
          <w:sz w:val="22"/>
          <w:szCs w:val="22"/>
        </w:rPr>
        <w:t>Roll Call to Vote was as follows:</w:t>
      </w:r>
    </w:p>
    <w:p w14:paraId="5D850111" w14:textId="7783057F" w:rsidR="004E1502" w:rsidRPr="0051194A" w:rsidRDefault="004E1502" w:rsidP="004E1502">
      <w:pPr>
        <w:tabs>
          <w:tab w:val="left" w:pos="360"/>
          <w:tab w:val="left" w:pos="1071"/>
          <w:tab w:val="right" w:pos="9018"/>
        </w:tabs>
        <w:autoSpaceDE w:val="0"/>
        <w:autoSpaceDN w:val="0"/>
        <w:adjustRightInd w:val="0"/>
        <w:jc w:val="both"/>
        <w:rPr>
          <w:sz w:val="22"/>
          <w:szCs w:val="22"/>
        </w:rPr>
      </w:pPr>
      <w:r w:rsidRPr="0051194A">
        <w:rPr>
          <w:sz w:val="22"/>
          <w:szCs w:val="22"/>
        </w:rPr>
        <w:tab/>
        <w:t>Ayes:  Monie, Paulsen, Middagh, Kreutzer, Carpenter</w:t>
      </w:r>
    </w:p>
    <w:p w14:paraId="19DFA081" w14:textId="0FD0438D" w:rsidR="004E1502" w:rsidRPr="0051194A" w:rsidRDefault="004E1502" w:rsidP="004E1502">
      <w:pPr>
        <w:tabs>
          <w:tab w:val="left" w:pos="360"/>
          <w:tab w:val="left" w:pos="1071"/>
          <w:tab w:val="right" w:pos="9018"/>
        </w:tabs>
        <w:autoSpaceDE w:val="0"/>
        <w:autoSpaceDN w:val="0"/>
        <w:adjustRightInd w:val="0"/>
        <w:jc w:val="both"/>
        <w:rPr>
          <w:sz w:val="22"/>
          <w:szCs w:val="22"/>
        </w:rPr>
      </w:pPr>
      <w:r w:rsidRPr="0051194A">
        <w:rPr>
          <w:sz w:val="22"/>
          <w:szCs w:val="22"/>
        </w:rPr>
        <w:tab/>
        <w:t xml:space="preserve">Nays:  None  </w:t>
      </w:r>
      <w:r w:rsidR="0051194A" w:rsidRPr="0051194A">
        <w:rPr>
          <w:sz w:val="22"/>
          <w:szCs w:val="22"/>
        </w:rPr>
        <w:t xml:space="preserve">- </w:t>
      </w:r>
      <w:r w:rsidRPr="0051194A">
        <w:rPr>
          <w:sz w:val="22"/>
          <w:szCs w:val="22"/>
        </w:rPr>
        <w:t>Absent and Not Voting: tenBensel</w:t>
      </w:r>
    </w:p>
    <w:p w14:paraId="331D2A97" w14:textId="77777777" w:rsidR="004E1502" w:rsidRPr="0051194A" w:rsidRDefault="004E1502" w:rsidP="004E1502">
      <w:pPr>
        <w:tabs>
          <w:tab w:val="left" w:pos="360"/>
          <w:tab w:val="left" w:pos="5760"/>
        </w:tabs>
        <w:autoSpaceDE w:val="0"/>
        <w:autoSpaceDN w:val="0"/>
        <w:adjustRightInd w:val="0"/>
        <w:jc w:val="both"/>
        <w:rPr>
          <w:sz w:val="22"/>
          <w:szCs w:val="22"/>
        </w:rPr>
      </w:pPr>
      <w:r w:rsidRPr="0051194A">
        <w:rPr>
          <w:sz w:val="22"/>
          <w:szCs w:val="22"/>
        </w:rPr>
        <w:tab/>
        <w:t>The Mayor declared motion passed.</w:t>
      </w:r>
    </w:p>
    <w:p w14:paraId="53E96362" w14:textId="77777777" w:rsidR="004E1502" w:rsidRPr="0051194A" w:rsidRDefault="004E1502" w:rsidP="004E1502">
      <w:pPr>
        <w:jc w:val="both"/>
        <w:rPr>
          <w:b/>
          <w:sz w:val="22"/>
          <w:szCs w:val="22"/>
        </w:rPr>
      </w:pPr>
      <w:r w:rsidRPr="0051194A">
        <w:rPr>
          <w:b/>
          <w:sz w:val="22"/>
          <w:szCs w:val="22"/>
        </w:rPr>
        <w:t>BUSINESS</w:t>
      </w:r>
    </w:p>
    <w:p w14:paraId="3B968742" w14:textId="77777777" w:rsidR="004E1502" w:rsidRPr="0051194A" w:rsidRDefault="004E1502" w:rsidP="004E1502">
      <w:pPr>
        <w:tabs>
          <w:tab w:val="left" w:pos="300"/>
          <w:tab w:val="left" w:pos="360"/>
          <w:tab w:val="left" w:pos="5760"/>
        </w:tabs>
        <w:jc w:val="both"/>
        <w:rPr>
          <w:b/>
          <w:sz w:val="22"/>
          <w:szCs w:val="22"/>
        </w:rPr>
      </w:pPr>
      <w:r w:rsidRPr="0051194A">
        <w:rPr>
          <w:b/>
          <w:sz w:val="22"/>
          <w:szCs w:val="22"/>
        </w:rPr>
        <w:tab/>
        <w:t xml:space="preserve">Unfinished Business: </w:t>
      </w:r>
    </w:p>
    <w:p w14:paraId="18CFD4F5" w14:textId="77777777" w:rsidR="004E1502" w:rsidRPr="0051194A" w:rsidRDefault="004E1502" w:rsidP="004E1502">
      <w:pPr>
        <w:tabs>
          <w:tab w:val="left" w:pos="300"/>
          <w:tab w:val="left" w:pos="360"/>
          <w:tab w:val="left" w:pos="5760"/>
        </w:tabs>
        <w:jc w:val="both"/>
        <w:rPr>
          <w:b/>
          <w:sz w:val="22"/>
          <w:szCs w:val="22"/>
        </w:rPr>
      </w:pPr>
      <w:r w:rsidRPr="0051194A">
        <w:rPr>
          <w:b/>
          <w:sz w:val="22"/>
          <w:szCs w:val="22"/>
        </w:rPr>
        <w:tab/>
        <w:t>New Business:</w:t>
      </w:r>
    </w:p>
    <w:p w14:paraId="782976A5" w14:textId="77777777" w:rsidR="004E1502" w:rsidRPr="0051194A" w:rsidRDefault="004E1502" w:rsidP="004E1502">
      <w:pPr>
        <w:tabs>
          <w:tab w:val="left" w:pos="360"/>
          <w:tab w:val="left" w:pos="5760"/>
        </w:tabs>
        <w:autoSpaceDE w:val="0"/>
        <w:autoSpaceDN w:val="0"/>
        <w:adjustRightInd w:val="0"/>
        <w:jc w:val="both"/>
        <w:rPr>
          <w:sz w:val="22"/>
          <w:szCs w:val="22"/>
        </w:rPr>
      </w:pPr>
      <w:r w:rsidRPr="0051194A">
        <w:rPr>
          <w:sz w:val="22"/>
          <w:szCs w:val="22"/>
        </w:rPr>
        <w:t xml:space="preserve">Motion by Councilman Carpenter and second by Councilman Kreutzer to approve the </w:t>
      </w:r>
      <w:r w:rsidRPr="0051194A">
        <w:rPr>
          <w:bCs/>
          <w:sz w:val="22"/>
          <w:szCs w:val="22"/>
        </w:rPr>
        <w:t>recommendation of Ken Elder to Cemetery Board to replace Bill Butter</w:t>
      </w:r>
    </w:p>
    <w:p w14:paraId="69B98842" w14:textId="0DE4C057" w:rsidR="004E1502" w:rsidRPr="0051194A" w:rsidRDefault="004E1502" w:rsidP="004E1502">
      <w:pPr>
        <w:tabs>
          <w:tab w:val="left" w:pos="360"/>
          <w:tab w:val="left" w:pos="711"/>
          <w:tab w:val="left" w:pos="5580"/>
        </w:tabs>
        <w:jc w:val="both"/>
        <w:rPr>
          <w:sz w:val="22"/>
          <w:szCs w:val="22"/>
        </w:rPr>
      </w:pPr>
      <w:r w:rsidRPr="0051194A">
        <w:rPr>
          <w:sz w:val="22"/>
          <w:szCs w:val="22"/>
        </w:rPr>
        <w:t>Roll Call to Vote was as follows:</w:t>
      </w:r>
    </w:p>
    <w:p w14:paraId="0DAD309C" w14:textId="57A30C30" w:rsidR="004E1502" w:rsidRPr="0051194A" w:rsidRDefault="004E1502" w:rsidP="004E1502">
      <w:pPr>
        <w:tabs>
          <w:tab w:val="left" w:pos="360"/>
          <w:tab w:val="left" w:pos="1071"/>
          <w:tab w:val="right" w:pos="9018"/>
        </w:tabs>
        <w:autoSpaceDE w:val="0"/>
        <w:autoSpaceDN w:val="0"/>
        <w:adjustRightInd w:val="0"/>
        <w:jc w:val="both"/>
        <w:rPr>
          <w:sz w:val="22"/>
          <w:szCs w:val="22"/>
        </w:rPr>
      </w:pPr>
      <w:r w:rsidRPr="0051194A">
        <w:rPr>
          <w:sz w:val="22"/>
          <w:szCs w:val="22"/>
        </w:rPr>
        <w:tab/>
        <w:t xml:space="preserve">Ayes: </w:t>
      </w:r>
      <w:r w:rsidR="009076F3" w:rsidRPr="0051194A">
        <w:rPr>
          <w:sz w:val="22"/>
          <w:szCs w:val="22"/>
        </w:rPr>
        <w:t>Paulsen, Middagh, Kreutzer, Carpenter, Monie</w:t>
      </w:r>
    </w:p>
    <w:p w14:paraId="3B3D1B3A" w14:textId="5BEA99E4" w:rsidR="004E1502" w:rsidRPr="0051194A" w:rsidRDefault="004E1502" w:rsidP="004E1502">
      <w:pPr>
        <w:tabs>
          <w:tab w:val="left" w:pos="360"/>
          <w:tab w:val="left" w:pos="1071"/>
          <w:tab w:val="right" w:pos="9018"/>
        </w:tabs>
        <w:autoSpaceDE w:val="0"/>
        <w:autoSpaceDN w:val="0"/>
        <w:adjustRightInd w:val="0"/>
        <w:jc w:val="both"/>
        <w:rPr>
          <w:sz w:val="22"/>
          <w:szCs w:val="22"/>
        </w:rPr>
      </w:pPr>
      <w:r w:rsidRPr="0051194A">
        <w:rPr>
          <w:sz w:val="22"/>
          <w:szCs w:val="22"/>
        </w:rPr>
        <w:tab/>
        <w:t xml:space="preserve">Nays:  None  </w:t>
      </w:r>
      <w:r w:rsidR="0051194A" w:rsidRPr="0051194A">
        <w:rPr>
          <w:sz w:val="22"/>
          <w:szCs w:val="22"/>
        </w:rPr>
        <w:t xml:space="preserve">- </w:t>
      </w:r>
      <w:r w:rsidRPr="0051194A">
        <w:rPr>
          <w:sz w:val="22"/>
          <w:szCs w:val="22"/>
        </w:rPr>
        <w:t>Absent</w:t>
      </w:r>
      <w:r w:rsidR="009076F3" w:rsidRPr="0051194A">
        <w:rPr>
          <w:sz w:val="22"/>
          <w:szCs w:val="22"/>
        </w:rPr>
        <w:t xml:space="preserve"> and Not Voting</w:t>
      </w:r>
      <w:r w:rsidRPr="0051194A">
        <w:rPr>
          <w:sz w:val="22"/>
          <w:szCs w:val="22"/>
        </w:rPr>
        <w:t>: tenBensel</w:t>
      </w:r>
    </w:p>
    <w:p w14:paraId="324A5DE2" w14:textId="77777777" w:rsidR="004E1502" w:rsidRPr="0051194A" w:rsidRDefault="004E1502" w:rsidP="004E1502">
      <w:pPr>
        <w:tabs>
          <w:tab w:val="left" w:pos="360"/>
          <w:tab w:val="left" w:pos="5760"/>
        </w:tabs>
        <w:autoSpaceDE w:val="0"/>
        <w:autoSpaceDN w:val="0"/>
        <w:adjustRightInd w:val="0"/>
        <w:jc w:val="both"/>
        <w:rPr>
          <w:sz w:val="22"/>
          <w:szCs w:val="22"/>
        </w:rPr>
      </w:pPr>
      <w:r w:rsidRPr="0051194A">
        <w:rPr>
          <w:sz w:val="22"/>
          <w:szCs w:val="22"/>
        </w:rPr>
        <w:tab/>
        <w:t>The Mayor declared motion passed.</w:t>
      </w:r>
    </w:p>
    <w:p w14:paraId="1DB69FE6" w14:textId="6BA04851" w:rsidR="004E1502" w:rsidRPr="0051194A" w:rsidRDefault="004E1502" w:rsidP="0051194A">
      <w:pPr>
        <w:tabs>
          <w:tab w:val="left" w:pos="300"/>
          <w:tab w:val="left" w:pos="360"/>
          <w:tab w:val="left" w:pos="5760"/>
        </w:tabs>
        <w:jc w:val="both"/>
        <w:rPr>
          <w:b/>
          <w:sz w:val="22"/>
          <w:szCs w:val="22"/>
        </w:rPr>
      </w:pPr>
      <w:r w:rsidRPr="0051194A">
        <w:rPr>
          <w:bCs/>
          <w:sz w:val="22"/>
          <w:szCs w:val="22"/>
        </w:rPr>
        <w:tab/>
      </w:r>
      <w:bookmarkEnd w:id="3"/>
      <w:r w:rsidRPr="0051194A">
        <w:rPr>
          <w:b/>
          <w:sz w:val="22"/>
          <w:szCs w:val="22"/>
        </w:rPr>
        <w:t xml:space="preserve">ELECTED OFFICIAL COMMENTS.  </w:t>
      </w:r>
      <w:bookmarkStart w:id="4" w:name="_Hlk514785352"/>
    </w:p>
    <w:p w14:paraId="02210B7B" w14:textId="77777777" w:rsidR="004E1502" w:rsidRPr="0051194A" w:rsidRDefault="004E1502" w:rsidP="004E1502">
      <w:pPr>
        <w:tabs>
          <w:tab w:val="left" w:pos="360"/>
        </w:tabs>
        <w:jc w:val="both"/>
        <w:rPr>
          <w:sz w:val="22"/>
          <w:szCs w:val="22"/>
        </w:rPr>
      </w:pPr>
      <w:r w:rsidRPr="0051194A">
        <w:rPr>
          <w:sz w:val="22"/>
          <w:szCs w:val="22"/>
        </w:rPr>
        <w:tab/>
        <w:t>There being no further business, the meeting adjourned by unanimous consent 8:16 p.m</w:t>
      </w:r>
      <w:bookmarkEnd w:id="4"/>
      <w:r w:rsidRPr="0051194A">
        <w:rPr>
          <w:sz w:val="22"/>
          <w:szCs w:val="22"/>
        </w:rPr>
        <w:t>.</w:t>
      </w:r>
    </w:p>
    <w:p w14:paraId="48C227C1" w14:textId="77777777" w:rsidR="004E1502" w:rsidRPr="0051194A" w:rsidRDefault="004E1502" w:rsidP="004E1502">
      <w:pPr>
        <w:tabs>
          <w:tab w:val="left" w:pos="360"/>
          <w:tab w:val="left" w:pos="5760"/>
        </w:tabs>
        <w:jc w:val="both"/>
        <w:rPr>
          <w:sz w:val="22"/>
          <w:szCs w:val="22"/>
        </w:rPr>
      </w:pPr>
      <w:r w:rsidRPr="0051194A">
        <w:rPr>
          <w:sz w:val="22"/>
          <w:szCs w:val="22"/>
        </w:rPr>
        <w:tab/>
        <w:t>I, the undersigned, City Clerk, of the City of Arapahoe, Nebraska, hereby certify that the foregoing is a true and correct copy of proceedings had and done by the Council on January 9, 2024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5B7BE830" w14:textId="77777777" w:rsidR="004E1502" w:rsidRPr="0051194A" w:rsidRDefault="004E1502" w:rsidP="004E1502">
      <w:pPr>
        <w:tabs>
          <w:tab w:val="left" w:pos="351"/>
          <w:tab w:val="left" w:pos="711"/>
        </w:tabs>
        <w:jc w:val="both"/>
        <w:rPr>
          <w:sz w:val="22"/>
          <w:szCs w:val="22"/>
        </w:rPr>
      </w:pPr>
    </w:p>
    <w:p w14:paraId="3B875872" w14:textId="77777777" w:rsidR="004E1502" w:rsidRPr="0051194A" w:rsidRDefault="004E1502" w:rsidP="004E1502">
      <w:pPr>
        <w:tabs>
          <w:tab w:val="left" w:pos="351"/>
          <w:tab w:val="left" w:pos="711"/>
          <w:tab w:val="left" w:pos="5580"/>
        </w:tabs>
        <w:jc w:val="both"/>
        <w:rPr>
          <w:sz w:val="22"/>
          <w:szCs w:val="22"/>
        </w:rPr>
      </w:pPr>
      <w:r w:rsidRPr="0051194A">
        <w:rPr>
          <w:sz w:val="22"/>
          <w:szCs w:val="22"/>
        </w:rPr>
        <w:t xml:space="preserve">   </w:t>
      </w:r>
      <w:r w:rsidRPr="0051194A">
        <w:rPr>
          <w:sz w:val="22"/>
          <w:szCs w:val="22"/>
        </w:rPr>
        <w:tab/>
      </w:r>
      <w:r w:rsidRPr="0051194A">
        <w:rPr>
          <w:sz w:val="22"/>
          <w:szCs w:val="22"/>
        </w:rPr>
        <w:tab/>
      </w:r>
      <w:r w:rsidRPr="0051194A">
        <w:rPr>
          <w:sz w:val="22"/>
          <w:szCs w:val="22"/>
        </w:rPr>
        <w:tab/>
        <w:t xml:space="preserve">___________________________________ </w:t>
      </w:r>
    </w:p>
    <w:p w14:paraId="5258F38A" w14:textId="77777777" w:rsidR="004E1502" w:rsidRPr="0051194A" w:rsidRDefault="004E1502" w:rsidP="004E1502">
      <w:pPr>
        <w:tabs>
          <w:tab w:val="left" w:pos="360"/>
          <w:tab w:val="left" w:pos="711"/>
          <w:tab w:val="left" w:pos="5580"/>
        </w:tabs>
        <w:jc w:val="both"/>
        <w:rPr>
          <w:sz w:val="22"/>
          <w:szCs w:val="22"/>
        </w:rPr>
      </w:pPr>
      <w:r w:rsidRPr="0051194A">
        <w:rPr>
          <w:sz w:val="22"/>
          <w:szCs w:val="22"/>
        </w:rPr>
        <w:tab/>
      </w:r>
      <w:r w:rsidRPr="0051194A">
        <w:rPr>
          <w:sz w:val="22"/>
          <w:szCs w:val="22"/>
        </w:rPr>
        <w:tab/>
      </w:r>
      <w:r w:rsidRPr="0051194A">
        <w:rPr>
          <w:sz w:val="22"/>
          <w:szCs w:val="22"/>
        </w:rPr>
        <w:tab/>
        <w:t>Dixie Sickels, Assistant City Clerk</w:t>
      </w:r>
    </w:p>
    <w:p w14:paraId="57EBF84B" w14:textId="77777777" w:rsidR="0012693B" w:rsidRDefault="0012693B"/>
    <w:sectPr w:rsidR="0012693B" w:rsidSect="004E1502">
      <w:footerReference w:type="default" r:id="rId6"/>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3677" w14:textId="77777777" w:rsidR="007D072D" w:rsidRDefault="007D072D">
      <w:r>
        <w:separator/>
      </w:r>
    </w:p>
  </w:endnote>
  <w:endnote w:type="continuationSeparator" w:id="0">
    <w:p w14:paraId="1B84EEFB" w14:textId="77777777" w:rsidR="007D072D" w:rsidRDefault="007D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3983E514" w14:textId="77777777" w:rsidR="00437062" w:rsidRPr="00AE0550" w:rsidRDefault="00437062">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13F7F1FB" w14:textId="77777777" w:rsidR="00437062" w:rsidRDefault="00437062"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602F" w14:textId="77777777" w:rsidR="007D072D" w:rsidRDefault="007D072D">
      <w:r>
        <w:separator/>
      </w:r>
    </w:p>
  </w:footnote>
  <w:footnote w:type="continuationSeparator" w:id="0">
    <w:p w14:paraId="7037C069" w14:textId="77777777" w:rsidR="007D072D" w:rsidRDefault="007D0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02"/>
    <w:rsid w:val="0012693B"/>
    <w:rsid w:val="00437062"/>
    <w:rsid w:val="004E1502"/>
    <w:rsid w:val="0051194A"/>
    <w:rsid w:val="007D072D"/>
    <w:rsid w:val="008605FD"/>
    <w:rsid w:val="0090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6733"/>
  <w15:chartTrackingRefBased/>
  <w15:docId w15:val="{24D7B4C0-399A-4B30-A053-C93D76E7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0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1502"/>
    <w:pPr>
      <w:tabs>
        <w:tab w:val="center" w:pos="4680"/>
        <w:tab w:val="right" w:pos="9360"/>
      </w:tabs>
    </w:pPr>
  </w:style>
  <w:style w:type="character" w:customStyle="1" w:styleId="FooterChar">
    <w:name w:val="Footer Char"/>
    <w:basedOn w:val="DefaultParagraphFont"/>
    <w:link w:val="Footer"/>
    <w:uiPriority w:val="99"/>
    <w:rsid w:val="004E150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6317">
      <w:bodyDiv w:val="1"/>
      <w:marLeft w:val="0"/>
      <w:marRight w:val="0"/>
      <w:marTop w:val="0"/>
      <w:marBottom w:val="0"/>
      <w:divBdr>
        <w:top w:val="none" w:sz="0" w:space="0" w:color="auto"/>
        <w:left w:val="none" w:sz="0" w:space="0" w:color="auto"/>
        <w:bottom w:val="none" w:sz="0" w:space="0" w:color="auto"/>
        <w:right w:val="none" w:sz="0" w:space="0" w:color="auto"/>
      </w:divBdr>
    </w:div>
    <w:div w:id="601109037">
      <w:bodyDiv w:val="1"/>
      <w:marLeft w:val="0"/>
      <w:marRight w:val="0"/>
      <w:marTop w:val="0"/>
      <w:marBottom w:val="0"/>
      <w:divBdr>
        <w:top w:val="none" w:sz="0" w:space="0" w:color="auto"/>
        <w:left w:val="none" w:sz="0" w:space="0" w:color="auto"/>
        <w:bottom w:val="none" w:sz="0" w:space="0" w:color="auto"/>
        <w:right w:val="none" w:sz="0" w:space="0" w:color="auto"/>
      </w:divBdr>
    </w:div>
    <w:div w:id="1137453452">
      <w:bodyDiv w:val="1"/>
      <w:marLeft w:val="0"/>
      <w:marRight w:val="0"/>
      <w:marTop w:val="0"/>
      <w:marBottom w:val="0"/>
      <w:divBdr>
        <w:top w:val="none" w:sz="0" w:space="0" w:color="auto"/>
        <w:left w:val="none" w:sz="0" w:space="0" w:color="auto"/>
        <w:bottom w:val="none" w:sz="0" w:space="0" w:color="auto"/>
        <w:right w:val="none" w:sz="0" w:space="0" w:color="auto"/>
      </w:divBdr>
    </w:div>
    <w:div w:id="13081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4</cp:revision>
  <cp:lastPrinted>2024-01-19T17:10:00Z</cp:lastPrinted>
  <dcterms:created xsi:type="dcterms:W3CDTF">2024-01-10T17:45:00Z</dcterms:created>
  <dcterms:modified xsi:type="dcterms:W3CDTF">2024-01-19T17:10:00Z</dcterms:modified>
</cp:coreProperties>
</file>